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E11" w14:textId="77777777" w:rsidR="00780CFF" w:rsidRPr="00C40510" w:rsidRDefault="008E1D94">
      <w:pPr>
        <w:spacing w:after="29" w:line="259" w:lineRule="auto"/>
        <w:ind w:left="3623" w:right="0" w:firstLine="0"/>
        <w:jc w:val="left"/>
      </w:pPr>
      <w:r w:rsidRPr="00C40510">
        <w:rPr>
          <w:noProof/>
        </w:rPr>
        <w:drawing>
          <wp:inline distT="0" distB="0" distL="0" distR="0" wp14:anchorId="588FF2CB" wp14:editId="0BB1CB59">
            <wp:extent cx="1257300" cy="62865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6054" w14:textId="77777777" w:rsidR="00780CFF" w:rsidRPr="00C40510" w:rsidRDefault="008E1D94">
      <w:pPr>
        <w:spacing w:after="25" w:line="259" w:lineRule="auto"/>
        <w:ind w:left="74" w:right="0" w:firstLine="0"/>
        <w:jc w:val="center"/>
      </w:pPr>
      <w:r w:rsidRPr="00C40510">
        <w:rPr>
          <w:b/>
        </w:rPr>
        <w:t xml:space="preserve"> </w:t>
      </w:r>
    </w:p>
    <w:p w14:paraId="710A3B4C" w14:textId="77777777" w:rsidR="00780CFF" w:rsidRPr="00C40510" w:rsidRDefault="008E1D94">
      <w:pPr>
        <w:spacing w:after="0" w:line="259" w:lineRule="auto"/>
        <w:ind w:left="33" w:right="4"/>
        <w:jc w:val="center"/>
        <w:rPr>
          <w:color w:val="auto"/>
        </w:rPr>
      </w:pPr>
      <w:r w:rsidRPr="00C40510">
        <w:rPr>
          <w:b/>
          <w:color w:val="auto"/>
        </w:rPr>
        <w:t xml:space="preserve">REGULAMIN NABORU WNIOSKÓW </w:t>
      </w:r>
    </w:p>
    <w:p w14:paraId="63DB981F" w14:textId="3ED2BEC5" w:rsidR="00DB21D1" w:rsidRPr="00203E80" w:rsidRDefault="008E1D94" w:rsidP="00896CF2">
      <w:pPr>
        <w:spacing w:after="0" w:line="259" w:lineRule="auto"/>
        <w:ind w:left="33" w:right="0"/>
        <w:jc w:val="center"/>
        <w:rPr>
          <w:b/>
          <w:i/>
        </w:rPr>
      </w:pPr>
      <w:r w:rsidRPr="00C40510">
        <w:rPr>
          <w:b/>
          <w:color w:val="auto"/>
        </w:rPr>
        <w:t xml:space="preserve">w ramach programu priorytetowego NFOŚiGW pn. </w:t>
      </w:r>
      <w:r w:rsidR="00DB21D1" w:rsidRPr="00C40510">
        <w:rPr>
          <w:b/>
          <w:i/>
        </w:rPr>
        <w:t xml:space="preserve">„Ogólnopolski program finansowania usuwania wyrobów zawierających </w:t>
      </w:r>
      <w:r w:rsidR="00DB21D1" w:rsidRPr="00203E80">
        <w:rPr>
          <w:b/>
          <w:i/>
        </w:rPr>
        <w:t>azbest</w:t>
      </w:r>
      <w:r w:rsidR="00203E80" w:rsidRPr="00203E80">
        <w:rPr>
          <w:b/>
          <w:i/>
        </w:rPr>
        <w:t xml:space="preserve"> </w:t>
      </w:r>
      <w:r w:rsidR="00203E80" w:rsidRPr="00203E80">
        <w:rPr>
          <w:b/>
          <w:i/>
          <w:iCs/>
        </w:rPr>
        <w:t>Część 1) Przedsięwzięcia w zakresie demontażu, zbierania, transportu oraz unieszkodliwiania odpadów zawierających azbest, zgodnie z gminnymi programami  usuwania azbestu i wyrobów zawierających azbest</w:t>
      </w:r>
      <w:r w:rsidR="00DB21D1" w:rsidRPr="00203E80">
        <w:rPr>
          <w:b/>
          <w:i/>
        </w:rPr>
        <w:t>”</w:t>
      </w:r>
    </w:p>
    <w:p w14:paraId="7A67BC44" w14:textId="75CC2D7E" w:rsidR="00780CFF" w:rsidRPr="00C40510" w:rsidRDefault="008E1D94">
      <w:pPr>
        <w:spacing w:after="0" w:line="265" w:lineRule="auto"/>
        <w:ind w:left="0" w:right="0" w:firstLine="0"/>
        <w:jc w:val="center"/>
        <w:rPr>
          <w:color w:val="auto"/>
        </w:rPr>
      </w:pPr>
      <w:r w:rsidRPr="00C40510">
        <w:rPr>
          <w:color w:val="auto"/>
        </w:rPr>
        <w:t xml:space="preserve"> do realizacji w roku </w:t>
      </w:r>
      <w:r w:rsidR="00DB21D1" w:rsidRPr="00C40510">
        <w:rPr>
          <w:color w:val="auto"/>
        </w:rPr>
        <w:t>20</w:t>
      </w:r>
      <w:r w:rsidR="00DB4FF6" w:rsidRPr="00C40510">
        <w:rPr>
          <w:color w:val="auto"/>
        </w:rPr>
        <w:t>2</w:t>
      </w:r>
      <w:r w:rsidR="00203E80">
        <w:rPr>
          <w:color w:val="auto"/>
        </w:rPr>
        <w:t>3</w:t>
      </w:r>
    </w:p>
    <w:p w14:paraId="78AE8931" w14:textId="77777777" w:rsidR="00780CFF" w:rsidRPr="00C40510" w:rsidRDefault="008E1D94" w:rsidP="00F208E3">
      <w:pPr>
        <w:spacing w:after="0" w:line="259" w:lineRule="auto"/>
        <w:ind w:left="74" w:right="0" w:firstLine="0"/>
        <w:jc w:val="center"/>
        <w:rPr>
          <w:color w:val="auto"/>
        </w:rPr>
      </w:pPr>
      <w:r w:rsidRPr="00C40510">
        <w:rPr>
          <w:b/>
          <w:color w:val="auto"/>
        </w:rPr>
        <w:t xml:space="preserve">  </w:t>
      </w:r>
    </w:p>
    <w:p w14:paraId="618F9725" w14:textId="22FA1FE0" w:rsidR="00780CFF" w:rsidRPr="00C40510" w:rsidRDefault="008E1D94" w:rsidP="00203E80">
      <w:pPr>
        <w:ind w:left="19" w:right="0"/>
        <w:rPr>
          <w:color w:val="auto"/>
        </w:rPr>
      </w:pPr>
      <w:r w:rsidRPr="00C40510">
        <w:rPr>
          <w:color w:val="auto"/>
        </w:rPr>
        <w:t>Wojewódzki Fundusz Ochrony Środowiska i Gospodarki Wodnej w Rzeszowie działając na podstawie ustawy z dnia 27 kwietnia 2001 r. Prawo ochrony środowiska (</w:t>
      </w:r>
      <w:r w:rsidR="006D6672" w:rsidRPr="00C40510">
        <w:rPr>
          <w:color w:val="auto"/>
        </w:rPr>
        <w:t>Dz</w:t>
      </w:r>
      <w:r w:rsidR="00B12651">
        <w:rPr>
          <w:color w:val="auto"/>
        </w:rPr>
        <w:t>.</w:t>
      </w:r>
      <w:r w:rsidR="006D6672" w:rsidRPr="00C40510">
        <w:rPr>
          <w:color w:val="auto"/>
        </w:rPr>
        <w:t>U.</w:t>
      </w:r>
      <w:r w:rsidR="009B7424" w:rsidRPr="00C40510">
        <w:rPr>
          <w:color w:val="auto"/>
        </w:rPr>
        <w:t>202</w:t>
      </w:r>
      <w:r w:rsidR="00203E80">
        <w:rPr>
          <w:color w:val="auto"/>
        </w:rPr>
        <w:t>2</w:t>
      </w:r>
      <w:r w:rsidR="009B7424" w:rsidRPr="00C40510">
        <w:rPr>
          <w:color w:val="auto"/>
        </w:rPr>
        <w:t>.</w:t>
      </w:r>
      <w:r w:rsidR="00203E80">
        <w:rPr>
          <w:color w:val="auto"/>
        </w:rPr>
        <w:t xml:space="preserve">2556 </w:t>
      </w:r>
      <w:proofErr w:type="spellStart"/>
      <w:r w:rsidR="00203E80">
        <w:rPr>
          <w:color w:val="auto"/>
        </w:rPr>
        <w:t>t.j</w:t>
      </w:r>
      <w:proofErr w:type="spellEnd"/>
      <w:r w:rsidR="00203E80">
        <w:rPr>
          <w:color w:val="auto"/>
        </w:rPr>
        <w:t xml:space="preserve">. ze zm. </w:t>
      </w:r>
      <w:r w:rsidRPr="00C40510">
        <w:rPr>
          <w:color w:val="auto"/>
        </w:rPr>
        <w:t>) oraz w</w:t>
      </w:r>
      <w:r w:rsidR="009B7424" w:rsidRPr="00C40510">
        <w:rPr>
          <w:color w:val="auto"/>
        </w:rPr>
        <w:t> </w:t>
      </w:r>
      <w:r w:rsidRPr="00C40510">
        <w:rPr>
          <w:color w:val="auto"/>
        </w:rPr>
        <w:t>oparciu o</w:t>
      </w:r>
      <w:r w:rsidR="00203E80">
        <w:rPr>
          <w:color w:val="auto"/>
        </w:rPr>
        <w:t xml:space="preserve"> p</w:t>
      </w:r>
      <w:r w:rsidRPr="00C40510">
        <w:rPr>
          <w:color w:val="auto"/>
        </w:rPr>
        <w:t xml:space="preserve">rogram priorytetowy NFOŚiGW pn. </w:t>
      </w:r>
      <w:r w:rsidRPr="00C40510">
        <w:rPr>
          <w:i/>
          <w:color w:val="auto"/>
        </w:rPr>
        <w:t>„</w:t>
      </w:r>
      <w:r w:rsidR="00DB21D1" w:rsidRPr="00C40510">
        <w:rPr>
          <w:i/>
          <w:color w:val="auto"/>
        </w:rPr>
        <w:t>Ogólnopolski program finansowania usuwania wyrobów zawierających azbest</w:t>
      </w:r>
      <w:r w:rsidR="00203E80" w:rsidRPr="00203E80">
        <w:rPr>
          <w:i/>
          <w:iCs/>
        </w:rPr>
        <w:t xml:space="preserve"> </w:t>
      </w:r>
      <w:r w:rsidR="00203E80" w:rsidRPr="006171B6">
        <w:rPr>
          <w:i/>
          <w:iCs/>
        </w:rPr>
        <w:t>Część 1) Przedsięwzięcia w zakresie demontażu, zbierania, transportu oraz unieszkodliwiania odpadów zawierających azbest, zgodnie z gminnymi programami  usuwania azbestu i wyrobów zawierających azbest</w:t>
      </w:r>
      <w:r w:rsidR="00DB21D1" w:rsidRPr="00C40510">
        <w:rPr>
          <w:i/>
          <w:color w:val="auto"/>
        </w:rPr>
        <w:t>”</w:t>
      </w:r>
      <w:r w:rsidRPr="00C40510">
        <w:rPr>
          <w:i/>
          <w:color w:val="auto"/>
        </w:rPr>
        <w:t xml:space="preserve"> </w:t>
      </w:r>
    </w:p>
    <w:p w14:paraId="73BFFC03" w14:textId="77777777" w:rsidR="00780CFF" w:rsidRPr="00C40510" w:rsidRDefault="00780CFF" w:rsidP="00F208E3">
      <w:pPr>
        <w:spacing w:after="0" w:line="259" w:lineRule="auto"/>
        <w:ind w:left="24" w:right="0" w:firstLine="60"/>
        <w:jc w:val="left"/>
        <w:rPr>
          <w:color w:val="auto"/>
        </w:rPr>
      </w:pPr>
    </w:p>
    <w:p w14:paraId="2733EE83" w14:textId="4A78E255" w:rsidR="00780CFF" w:rsidRPr="00C40510" w:rsidRDefault="008E1D94">
      <w:pPr>
        <w:spacing w:after="254"/>
        <w:ind w:left="19" w:right="0"/>
        <w:rPr>
          <w:color w:val="auto"/>
        </w:rPr>
      </w:pPr>
      <w:r w:rsidRPr="00C40510">
        <w:rPr>
          <w:color w:val="auto"/>
        </w:rPr>
        <w:t xml:space="preserve"> ogłasza nabó</w:t>
      </w:r>
      <w:r w:rsidR="00F84A6C" w:rsidRPr="00C40510">
        <w:rPr>
          <w:color w:val="auto"/>
        </w:rPr>
        <w:t xml:space="preserve">r wniosków </w:t>
      </w:r>
      <w:r w:rsidR="00EC0A60" w:rsidRPr="00C40510">
        <w:rPr>
          <w:color w:val="auto"/>
        </w:rPr>
        <w:t xml:space="preserve">o dotację na przedsięwzięcia </w:t>
      </w:r>
      <w:r w:rsidR="00F84A6C" w:rsidRPr="00C40510">
        <w:rPr>
          <w:color w:val="auto"/>
        </w:rPr>
        <w:t>do realizacji w roku</w:t>
      </w:r>
      <w:r w:rsidR="00DB21D1" w:rsidRPr="00C40510">
        <w:rPr>
          <w:color w:val="auto"/>
        </w:rPr>
        <w:t xml:space="preserve"> 20</w:t>
      </w:r>
      <w:r w:rsidR="00DB4FF6" w:rsidRPr="00C40510">
        <w:rPr>
          <w:color w:val="auto"/>
        </w:rPr>
        <w:t>2</w:t>
      </w:r>
      <w:r w:rsidR="00203E80">
        <w:rPr>
          <w:color w:val="auto"/>
        </w:rPr>
        <w:t>3</w:t>
      </w:r>
      <w:r w:rsidR="00F208E3" w:rsidRPr="00C40510">
        <w:rPr>
          <w:color w:val="auto"/>
        </w:rPr>
        <w:t>.</w:t>
      </w:r>
    </w:p>
    <w:p w14:paraId="0E51CEF7" w14:textId="77777777" w:rsidR="00780CFF" w:rsidRPr="00C40510" w:rsidRDefault="008E1D94">
      <w:pPr>
        <w:pStyle w:val="Nagwek1"/>
        <w:spacing w:after="254"/>
        <w:ind w:left="19"/>
        <w:rPr>
          <w:color w:val="auto"/>
        </w:rPr>
      </w:pPr>
      <w:r w:rsidRPr="00C40510">
        <w:rPr>
          <w:color w:val="auto"/>
        </w:rPr>
        <w:t>1.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Cel programu  </w:t>
      </w:r>
    </w:p>
    <w:p w14:paraId="737D961F" w14:textId="77777777" w:rsidR="00780CFF" w:rsidRPr="00C40510" w:rsidRDefault="008E1D94">
      <w:pPr>
        <w:spacing w:after="259"/>
        <w:ind w:left="19" w:right="0"/>
        <w:rPr>
          <w:color w:val="auto"/>
        </w:rPr>
      </w:pPr>
      <w:r w:rsidRPr="00C40510">
        <w:rPr>
          <w:color w:val="auto"/>
        </w:rPr>
        <w:t xml:space="preserve">Wzrost ilości unieszkodliwionych odpadów zawierających azbest na terenie woj. podkarpackiego. </w:t>
      </w:r>
    </w:p>
    <w:p w14:paraId="33F50C89" w14:textId="77777777" w:rsidR="00780CFF" w:rsidRPr="00C40510" w:rsidRDefault="008E1D94">
      <w:pPr>
        <w:pStyle w:val="Nagwek1"/>
        <w:spacing w:after="282"/>
        <w:ind w:left="19"/>
        <w:rPr>
          <w:color w:val="auto"/>
        </w:rPr>
      </w:pPr>
      <w:r w:rsidRPr="00C40510">
        <w:rPr>
          <w:color w:val="auto"/>
        </w:rPr>
        <w:t>2.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Formy dofinansowania </w:t>
      </w:r>
    </w:p>
    <w:p w14:paraId="5AEEC58D" w14:textId="77777777" w:rsidR="00780CFF" w:rsidRPr="00C40510" w:rsidRDefault="008E1D94">
      <w:pPr>
        <w:ind w:left="19" w:right="0"/>
        <w:rPr>
          <w:color w:val="auto"/>
        </w:rPr>
      </w:pPr>
      <w:r w:rsidRPr="00C40510">
        <w:rPr>
          <w:color w:val="auto"/>
        </w:rPr>
        <w:t xml:space="preserve">Dotacja udzielana przez Wojewódzki Fundusz Ochrony Środowiska i Gospodarki Wodnej w Rzeszowie z udziałem środków udostępnionych przez Narodowy Fundusz Ochrony Środowiska i Gospodarki Wodnej. </w:t>
      </w:r>
    </w:p>
    <w:p w14:paraId="151D8DA3" w14:textId="77777777" w:rsidR="00780CFF" w:rsidRPr="00C40510" w:rsidRDefault="008E1D94">
      <w:pPr>
        <w:spacing w:after="25" w:line="259" w:lineRule="auto"/>
        <w:ind w:left="24" w:right="0" w:firstLine="0"/>
        <w:jc w:val="left"/>
        <w:rPr>
          <w:color w:val="auto"/>
        </w:rPr>
      </w:pPr>
      <w:r w:rsidRPr="00C40510">
        <w:rPr>
          <w:b/>
          <w:color w:val="auto"/>
        </w:rPr>
        <w:t xml:space="preserve"> </w:t>
      </w:r>
    </w:p>
    <w:p w14:paraId="29CF70C5" w14:textId="77777777" w:rsidR="00780CFF" w:rsidRPr="00C40510" w:rsidRDefault="008E1D94">
      <w:pPr>
        <w:pStyle w:val="Nagwek1"/>
        <w:ind w:left="19"/>
        <w:rPr>
          <w:color w:val="auto"/>
        </w:rPr>
      </w:pPr>
      <w:r w:rsidRPr="00C40510">
        <w:rPr>
          <w:color w:val="auto"/>
        </w:rPr>
        <w:t>3.</w:t>
      </w:r>
      <w:r w:rsidRPr="00C40510">
        <w:rPr>
          <w:rFonts w:eastAsia="Arial"/>
          <w:color w:val="auto"/>
        </w:rPr>
        <w:t xml:space="preserve"> </w:t>
      </w:r>
      <w:r w:rsidRPr="00C40510">
        <w:rPr>
          <w:color w:val="auto"/>
        </w:rPr>
        <w:t xml:space="preserve">Warunki dofinansowania udzielonego przez WFOŚiGW w Rzeszowie z udziałem środków NFOŚiGW </w:t>
      </w:r>
    </w:p>
    <w:p w14:paraId="16260525" w14:textId="77777777" w:rsidR="00780CFF" w:rsidRPr="00C40510" w:rsidRDefault="008E1D94">
      <w:pPr>
        <w:spacing w:after="13" w:line="259" w:lineRule="auto"/>
        <w:ind w:left="24" w:right="0" w:firstLine="0"/>
        <w:jc w:val="left"/>
        <w:rPr>
          <w:color w:val="auto"/>
        </w:rPr>
      </w:pPr>
      <w:r w:rsidRPr="00C40510">
        <w:rPr>
          <w:b/>
          <w:color w:val="auto"/>
        </w:rPr>
        <w:t xml:space="preserve"> </w:t>
      </w:r>
    </w:p>
    <w:p w14:paraId="4BA00C2C" w14:textId="1F6AFAD9" w:rsidR="00722203" w:rsidRPr="00C40510" w:rsidRDefault="00722203" w:rsidP="00C40510">
      <w:pPr>
        <w:pStyle w:val="Akapitzlist"/>
        <w:numPr>
          <w:ilvl w:val="0"/>
          <w:numId w:val="8"/>
        </w:numPr>
        <w:spacing w:after="26" w:line="259" w:lineRule="auto"/>
        <w:rPr>
          <w:color w:val="auto"/>
        </w:rPr>
      </w:pPr>
      <w:r w:rsidRPr="00C40510">
        <w:rPr>
          <w:color w:val="auto"/>
        </w:rPr>
        <w:t xml:space="preserve">Warunki dofinansowania określa </w:t>
      </w:r>
      <w:r w:rsidR="00203E80">
        <w:rPr>
          <w:color w:val="auto"/>
        </w:rPr>
        <w:t>p</w:t>
      </w:r>
      <w:r w:rsidR="00203E80" w:rsidRPr="00C40510">
        <w:rPr>
          <w:color w:val="auto"/>
        </w:rPr>
        <w:t xml:space="preserve">rogram priorytetowy NFOŚiGW pn. </w:t>
      </w:r>
      <w:r w:rsidR="00203E80" w:rsidRPr="00896CF2">
        <w:rPr>
          <w:iCs/>
          <w:color w:val="auto"/>
        </w:rPr>
        <w:t>„Ogólnopolski program finansowania usuwania wyrobów zawierających azbest</w:t>
      </w:r>
      <w:r w:rsidR="00203E80" w:rsidRPr="00896CF2">
        <w:rPr>
          <w:iCs/>
        </w:rPr>
        <w:t xml:space="preserve"> Część 1) Przedsięwzięcia w zakresie demontażu, zbierania, transportu oraz unieszkodliwiania odpadów zawierających azbest, zgodnie </w:t>
      </w:r>
      <w:r w:rsidR="00CC3300">
        <w:rPr>
          <w:iCs/>
        </w:rPr>
        <w:br/>
      </w:r>
      <w:r w:rsidR="00203E80" w:rsidRPr="00896CF2">
        <w:rPr>
          <w:iCs/>
        </w:rPr>
        <w:t>z gminnymi programami  usuwania azbestu i wyrobów zawierających azbest</w:t>
      </w:r>
      <w:r w:rsidRPr="00C40510">
        <w:rPr>
          <w:i/>
          <w:color w:val="auto"/>
        </w:rPr>
        <w:t>”</w:t>
      </w:r>
    </w:p>
    <w:p w14:paraId="55FFC282" w14:textId="2669D7EF" w:rsidR="007014D4" w:rsidRPr="00C40510" w:rsidRDefault="007014D4" w:rsidP="00C40510">
      <w:pPr>
        <w:numPr>
          <w:ilvl w:val="0"/>
          <w:numId w:val="8"/>
        </w:numPr>
        <w:spacing w:after="14" w:line="267" w:lineRule="auto"/>
        <w:ind w:right="0"/>
        <w:rPr>
          <w:color w:val="auto"/>
        </w:rPr>
      </w:pPr>
      <w:r w:rsidRPr="00C40510">
        <w:rPr>
          <w:color w:val="auto"/>
        </w:rPr>
        <w:t xml:space="preserve">Wysokość </w:t>
      </w:r>
      <w:r w:rsidR="00521A81" w:rsidRPr="00C40510">
        <w:rPr>
          <w:color w:val="auto"/>
        </w:rPr>
        <w:t xml:space="preserve">przyznanej przez Zarząd </w:t>
      </w:r>
      <w:r w:rsidRPr="00C40510">
        <w:rPr>
          <w:color w:val="auto"/>
        </w:rPr>
        <w:t>dotacji uzależniona będzie od wielkości i ilości zgłoszeń oraz wielkości budżetu naboru</w:t>
      </w:r>
      <w:r w:rsidR="00896CF2">
        <w:rPr>
          <w:color w:val="auto"/>
        </w:rPr>
        <w:t>, przy uwzględnieniu danych dotyczących poszczególnych gmin zawartych w Bazie Azbestowej</w:t>
      </w:r>
      <w:r w:rsidRPr="00C40510">
        <w:rPr>
          <w:color w:val="auto"/>
        </w:rPr>
        <w:t>.</w:t>
      </w:r>
      <w:r w:rsidR="00896CF2">
        <w:rPr>
          <w:color w:val="auto"/>
        </w:rPr>
        <w:t xml:space="preserve"> W</w:t>
      </w:r>
      <w:r w:rsidR="00136A23">
        <w:rPr>
          <w:color w:val="auto"/>
        </w:rPr>
        <w:t xml:space="preserve"> ogłoszeniu o naborze może </w:t>
      </w:r>
      <w:r w:rsidR="00896CF2">
        <w:rPr>
          <w:color w:val="auto"/>
        </w:rPr>
        <w:t xml:space="preserve">zostać </w:t>
      </w:r>
      <w:r w:rsidR="00136A23">
        <w:rPr>
          <w:color w:val="auto"/>
        </w:rPr>
        <w:t>wskaza</w:t>
      </w:r>
      <w:r w:rsidR="00896CF2">
        <w:rPr>
          <w:color w:val="auto"/>
        </w:rPr>
        <w:t>na</w:t>
      </w:r>
      <w:r w:rsidR="00136A23">
        <w:rPr>
          <w:color w:val="auto"/>
        </w:rPr>
        <w:t xml:space="preserve"> maksymaln</w:t>
      </w:r>
      <w:r w:rsidR="00896CF2">
        <w:rPr>
          <w:color w:val="auto"/>
        </w:rPr>
        <w:t>a</w:t>
      </w:r>
      <w:r w:rsidR="00136A23">
        <w:rPr>
          <w:color w:val="auto"/>
        </w:rPr>
        <w:t xml:space="preserve"> jednostkow</w:t>
      </w:r>
      <w:r w:rsidR="00896CF2">
        <w:rPr>
          <w:color w:val="auto"/>
        </w:rPr>
        <w:t>a</w:t>
      </w:r>
      <w:r w:rsidR="00136A23">
        <w:rPr>
          <w:color w:val="auto"/>
        </w:rPr>
        <w:t xml:space="preserve"> kwot</w:t>
      </w:r>
      <w:r w:rsidR="00896CF2">
        <w:rPr>
          <w:color w:val="auto"/>
        </w:rPr>
        <w:t>a</w:t>
      </w:r>
      <w:r w:rsidR="00136A23">
        <w:rPr>
          <w:color w:val="auto"/>
        </w:rPr>
        <w:t xml:space="preserve"> dotacji.</w:t>
      </w:r>
    </w:p>
    <w:p w14:paraId="4FD5DCDA" w14:textId="77777777" w:rsidR="007014D4" w:rsidRPr="00C40510" w:rsidRDefault="007014D4" w:rsidP="007014D4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W przypadku, jeżeli suma wnioskowanych kwot dotacji z wniosków złożonych w terminie dla naboru, przekracza podany w ogłoszeniu limit dotacji,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nie może przekroczyć kwoty </w:t>
      </w:r>
      <w:proofErr w:type="spellStart"/>
      <w:r w:rsidRPr="00C40510">
        <w:rPr>
          <w:rFonts w:ascii="Times New Roman" w:hAnsi="Times New Roman" w:cs="Times New Roman"/>
          <w:color w:val="auto"/>
          <w:sz w:val="22"/>
          <w:szCs w:val="22"/>
        </w:rPr>
        <w:t>Ur</w:t>
      </w:r>
      <w:proofErr w:type="spellEnd"/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wyliczonej zgodnie z następującym algorytmem: </w:t>
      </w:r>
    </w:p>
    <w:p w14:paraId="5A86790D" w14:textId="77777777" w:rsidR="007014D4" w:rsidRPr="00C40510" w:rsidRDefault="007014D4" w:rsidP="007014D4">
      <w:pPr>
        <w:pStyle w:val="Akapitzlist"/>
        <w:widowControl w:val="0"/>
        <w:adjustRightInd w:val="0"/>
        <w:spacing w:before="120" w:after="0" w:line="240" w:lineRule="auto"/>
        <w:ind w:firstLine="0"/>
        <w:rPr>
          <w:rFonts w:eastAsiaTheme="minorEastAsia"/>
          <w:b/>
          <w:color w:val="auto"/>
          <w:sz w:val="28"/>
          <w:szCs w:val="28"/>
        </w:rPr>
      </w:pPr>
      <w:r w:rsidRPr="00C40510">
        <w:rPr>
          <w:b/>
          <w:i/>
          <w:color w:val="auto"/>
        </w:rPr>
        <w:t xml:space="preserve">                             </w:t>
      </w:r>
      <w:proofErr w:type="spellStart"/>
      <w:r w:rsidRPr="00C40510">
        <w:rPr>
          <w:b/>
          <w:i/>
          <w:color w:val="auto"/>
          <w:sz w:val="28"/>
          <w:szCs w:val="28"/>
        </w:rPr>
        <w:t>Ur</w:t>
      </w:r>
      <w:proofErr w:type="spellEnd"/>
      <w:r w:rsidRPr="00C40510">
        <w:rPr>
          <w:b/>
          <w:color w:val="auto"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LUr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28"/>
                <w:szCs w:val="28"/>
              </w:rPr>
              <m:t>ΣUwr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28"/>
            <w:szCs w:val="28"/>
          </w:rPr>
          <m:t>•</m:t>
        </m:r>
      </m:oMath>
      <w:r w:rsidR="00EC0A60" w:rsidRPr="00C40510">
        <w:rPr>
          <w:b/>
          <w:color w:val="auto"/>
          <w:sz w:val="28"/>
          <w:szCs w:val="28"/>
        </w:rPr>
        <w:t xml:space="preserve"> </w:t>
      </w:r>
      <w:proofErr w:type="spellStart"/>
      <w:r w:rsidR="00EC0A60" w:rsidRPr="00C40510">
        <w:rPr>
          <w:b/>
          <w:i/>
          <w:color w:val="auto"/>
          <w:sz w:val="28"/>
          <w:szCs w:val="28"/>
        </w:rPr>
        <w:t>Uwr</w:t>
      </w:r>
      <w:proofErr w:type="spellEnd"/>
    </w:p>
    <w:p w14:paraId="73DECA1A" w14:textId="77777777" w:rsidR="007014D4" w:rsidRPr="00C40510" w:rsidRDefault="007014D4" w:rsidP="007014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FC343E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14:paraId="1A6CFE79" w14:textId="77777777" w:rsidR="007014D4" w:rsidRPr="00C40510" w:rsidRDefault="007014D4" w:rsidP="007014D4">
      <w:pPr>
        <w:pStyle w:val="Default"/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Ur</w:t>
      </w:r>
      <w:proofErr w:type="spellEnd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– maksymalna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 dla danej gminy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626B3A87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Uwr</w:t>
      </w:r>
      <w:proofErr w:type="spellEnd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– wnioskowana przez daną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gminę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 kwota </w:t>
      </w:r>
      <w:r w:rsidR="00A75B10" w:rsidRPr="00C40510">
        <w:rPr>
          <w:rFonts w:ascii="Times New Roman" w:hAnsi="Times New Roman" w:cs="Times New Roman"/>
          <w:color w:val="auto"/>
          <w:sz w:val="22"/>
          <w:szCs w:val="22"/>
        </w:rPr>
        <w:t>dotacji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6B12D53" w14:textId="77777777" w:rsidR="007014D4" w:rsidRPr="00C40510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ΣUwr</w:t>
      </w:r>
      <w:proofErr w:type="spellEnd"/>
      <w:r w:rsidRPr="00C405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C40510">
        <w:rPr>
          <w:rFonts w:ascii="Times New Roman" w:hAnsi="Times New Roman" w:cs="Times New Roman"/>
          <w:color w:val="auto"/>
          <w:sz w:val="22"/>
          <w:szCs w:val="22"/>
        </w:rPr>
        <w:t xml:space="preserve">– suma wszystkich wnioskowanych w naborze kwot udostępnienia środków, </w:t>
      </w:r>
    </w:p>
    <w:p w14:paraId="1624B2A7" w14:textId="77777777" w:rsidR="00722203" w:rsidRPr="00C40510" w:rsidRDefault="007014D4" w:rsidP="00D055B9">
      <w:pPr>
        <w:pStyle w:val="Akapitzlist"/>
        <w:ind w:firstLine="0"/>
        <w:rPr>
          <w:color w:val="auto"/>
        </w:rPr>
      </w:pPr>
      <w:proofErr w:type="spellStart"/>
      <w:r w:rsidRPr="00C40510">
        <w:rPr>
          <w:b/>
          <w:bCs/>
          <w:i/>
          <w:iCs/>
          <w:color w:val="auto"/>
        </w:rPr>
        <w:t>LUr</w:t>
      </w:r>
      <w:proofErr w:type="spellEnd"/>
      <w:r w:rsidRPr="00C40510">
        <w:rPr>
          <w:b/>
          <w:bCs/>
          <w:i/>
          <w:iCs/>
          <w:color w:val="auto"/>
        </w:rPr>
        <w:t xml:space="preserve"> </w:t>
      </w:r>
      <w:r w:rsidRPr="00C40510">
        <w:rPr>
          <w:color w:val="auto"/>
        </w:rPr>
        <w:t xml:space="preserve">– limit </w:t>
      </w:r>
      <w:r w:rsidR="00A75B10" w:rsidRPr="00C40510">
        <w:rPr>
          <w:color w:val="auto"/>
        </w:rPr>
        <w:t>dotacji</w:t>
      </w:r>
      <w:r w:rsidRPr="00C40510">
        <w:rPr>
          <w:color w:val="auto"/>
        </w:rPr>
        <w:t xml:space="preserve"> podany w ogłoszeniu naboru.</w:t>
      </w:r>
    </w:p>
    <w:p w14:paraId="18E680EB" w14:textId="77777777" w:rsidR="00722203" w:rsidRPr="00C40510" w:rsidRDefault="00EC0A60" w:rsidP="00722203">
      <w:pPr>
        <w:pStyle w:val="Nagwek1"/>
        <w:spacing w:after="295"/>
        <w:ind w:left="19"/>
        <w:rPr>
          <w:color w:val="auto"/>
        </w:rPr>
      </w:pPr>
      <w:r w:rsidRPr="00C40510">
        <w:rPr>
          <w:color w:val="auto"/>
        </w:rPr>
        <w:lastRenderedPageBreak/>
        <w:t>4</w:t>
      </w:r>
      <w:r w:rsidR="00722203" w:rsidRPr="00C40510">
        <w:rPr>
          <w:color w:val="auto"/>
        </w:rPr>
        <w:t xml:space="preserve">. Wzór wniosku o dofinansowanie przedsięwzięcia wraz z dokumentami  </w:t>
      </w:r>
    </w:p>
    <w:p w14:paraId="5DEC7F73" w14:textId="34C283C5" w:rsidR="00722203" w:rsidRPr="00C40510" w:rsidRDefault="00722203" w:rsidP="00722203">
      <w:pPr>
        <w:ind w:left="19" w:right="0"/>
        <w:rPr>
          <w:color w:val="auto"/>
        </w:rPr>
      </w:pPr>
      <w:r w:rsidRPr="00C40510">
        <w:rPr>
          <w:color w:val="auto"/>
        </w:rPr>
        <w:t xml:space="preserve">Wzory dokumentów do ubiegania się o dofinansowanie znajdują się na stronie </w:t>
      </w:r>
      <w:r w:rsidRPr="00C40510">
        <w:rPr>
          <w:color w:val="auto"/>
          <w:u w:val="single" w:color="000000"/>
        </w:rPr>
        <w:t>www.bip.wfosigw.rzeszow.pl</w:t>
      </w:r>
      <w:r w:rsidRPr="00C40510">
        <w:rPr>
          <w:color w:val="auto"/>
        </w:rPr>
        <w:t xml:space="preserve">. Do pobrania są: </w:t>
      </w:r>
    </w:p>
    <w:p w14:paraId="54E254F0" w14:textId="43010A5F" w:rsidR="00722203" w:rsidRPr="006435A9" w:rsidRDefault="00722203" w:rsidP="00C40510">
      <w:pPr>
        <w:pStyle w:val="Akapitzlist"/>
        <w:numPr>
          <w:ilvl w:val="0"/>
          <w:numId w:val="6"/>
        </w:numPr>
        <w:ind w:right="0"/>
        <w:rPr>
          <w:bCs/>
          <w:color w:val="auto"/>
        </w:rPr>
      </w:pPr>
      <w:r w:rsidRPr="00C40510">
        <w:rPr>
          <w:color w:val="auto"/>
        </w:rPr>
        <w:t>Wzór formularza wniosku (W-</w:t>
      </w:r>
      <w:r w:rsidR="006C055E">
        <w:rPr>
          <w:color w:val="auto"/>
        </w:rPr>
        <w:t>AZBEST</w:t>
      </w:r>
      <w:r w:rsidRPr="00C40510">
        <w:rPr>
          <w:color w:val="auto"/>
        </w:rPr>
        <w:t xml:space="preserve">) </w:t>
      </w:r>
      <w:r w:rsidRPr="008B0241">
        <w:rPr>
          <w:bCs/>
          <w:color w:val="auto"/>
        </w:rPr>
        <w:t>wraz z</w:t>
      </w:r>
      <w:r w:rsidRPr="00C40510">
        <w:rPr>
          <w:b/>
          <w:color w:val="auto"/>
        </w:rPr>
        <w:t xml:space="preserve"> </w:t>
      </w:r>
      <w:r w:rsidR="006C055E" w:rsidRPr="008B0241">
        <w:rPr>
          <w:bCs/>
          <w:color w:val="auto"/>
        </w:rPr>
        <w:t>harmonogramem finansowo-rzeczowym</w:t>
      </w:r>
      <w:r w:rsidR="006435A9" w:rsidRPr="008B0241">
        <w:rPr>
          <w:bCs/>
          <w:color w:val="auto"/>
        </w:rPr>
        <w:t>, stanowiącym integralną część wniosku</w:t>
      </w:r>
      <w:r w:rsidR="008B0241">
        <w:rPr>
          <w:bCs/>
          <w:color w:val="auto"/>
        </w:rPr>
        <w:t>,</w:t>
      </w:r>
    </w:p>
    <w:p w14:paraId="09E16630" w14:textId="05006F98" w:rsidR="00930557" w:rsidRPr="00C40510" w:rsidRDefault="00930557" w:rsidP="00C40510">
      <w:pPr>
        <w:pStyle w:val="Akapitzlist"/>
        <w:numPr>
          <w:ilvl w:val="0"/>
          <w:numId w:val="6"/>
        </w:numPr>
        <w:ind w:right="0"/>
        <w:rPr>
          <w:color w:val="auto"/>
        </w:rPr>
      </w:pPr>
      <w:r w:rsidRPr="00C40510">
        <w:rPr>
          <w:color w:val="auto"/>
        </w:rPr>
        <w:t>Wzór umowy dotacji</w:t>
      </w:r>
      <w:r w:rsidR="001C4BD8" w:rsidRPr="00C40510">
        <w:rPr>
          <w:color w:val="auto"/>
        </w:rPr>
        <w:t>,</w:t>
      </w:r>
    </w:p>
    <w:p w14:paraId="271A019A" w14:textId="7CC5BC4F" w:rsidR="00722203" w:rsidRPr="00C40510" w:rsidRDefault="00722203" w:rsidP="00C40510">
      <w:pPr>
        <w:pStyle w:val="Akapitzlist"/>
        <w:numPr>
          <w:ilvl w:val="0"/>
          <w:numId w:val="6"/>
        </w:numPr>
        <w:ind w:right="0"/>
        <w:rPr>
          <w:color w:val="auto"/>
        </w:rPr>
      </w:pPr>
      <w:r w:rsidRPr="00C40510">
        <w:rPr>
          <w:color w:val="auto"/>
        </w:rPr>
        <w:t>Wzory dokumentów (załączników)</w:t>
      </w:r>
      <w:r w:rsidR="001C4BD8" w:rsidRPr="00C40510">
        <w:rPr>
          <w:color w:val="auto"/>
        </w:rPr>
        <w:t xml:space="preserve"> do rozliczenia umowy.</w:t>
      </w:r>
    </w:p>
    <w:p w14:paraId="6E0A1B2B" w14:textId="77777777" w:rsidR="00722203" w:rsidRPr="00C40510" w:rsidRDefault="00722203" w:rsidP="00722203">
      <w:pPr>
        <w:pStyle w:val="Akapitzlist"/>
        <w:ind w:left="729" w:right="1621" w:firstLine="0"/>
        <w:rPr>
          <w:color w:val="auto"/>
        </w:rPr>
      </w:pPr>
    </w:p>
    <w:p w14:paraId="14C131EA" w14:textId="77777777" w:rsidR="00722203" w:rsidRPr="00C40510" w:rsidRDefault="00D055B9" w:rsidP="00722203">
      <w:pPr>
        <w:pStyle w:val="Nagwek1"/>
        <w:spacing w:after="265"/>
        <w:ind w:left="19"/>
        <w:rPr>
          <w:color w:val="auto"/>
        </w:rPr>
      </w:pPr>
      <w:r w:rsidRPr="00C40510">
        <w:rPr>
          <w:color w:val="auto"/>
        </w:rPr>
        <w:t>5</w:t>
      </w:r>
      <w:r w:rsidR="00722203" w:rsidRPr="00C40510">
        <w:rPr>
          <w:color w:val="auto"/>
        </w:rPr>
        <w:t>. Termin, miejsce i sposób składania wniosków</w:t>
      </w:r>
      <w:r w:rsidR="00722203" w:rsidRPr="00C40510">
        <w:rPr>
          <w:b w:val="0"/>
          <w:color w:val="auto"/>
        </w:rPr>
        <w:t xml:space="preserve"> </w:t>
      </w:r>
    </w:p>
    <w:p w14:paraId="7AB6A621" w14:textId="77777777" w:rsidR="009560DD" w:rsidRPr="003C7707" w:rsidRDefault="001E0F8D" w:rsidP="003C7707">
      <w:pPr>
        <w:numPr>
          <w:ilvl w:val="0"/>
          <w:numId w:val="2"/>
        </w:numPr>
        <w:spacing w:line="269" w:lineRule="auto"/>
        <w:ind w:left="369" w:right="57"/>
        <w:rPr>
          <w:color w:val="auto"/>
        </w:rPr>
      </w:pPr>
      <w:r w:rsidRPr="003C7707">
        <w:rPr>
          <w:color w:val="auto"/>
        </w:rPr>
        <w:t xml:space="preserve">Wnioski należy </w:t>
      </w:r>
      <w:r w:rsidR="00B12D44" w:rsidRPr="003C7707">
        <w:rPr>
          <w:color w:val="auto"/>
        </w:rPr>
        <w:t>składać w terminie podanym w ogłoszeniu o naborze</w:t>
      </w:r>
      <w:r w:rsidR="009560DD" w:rsidRPr="003C7707">
        <w:rPr>
          <w:color w:val="auto"/>
        </w:rPr>
        <w:t>:</w:t>
      </w:r>
    </w:p>
    <w:p w14:paraId="25422EA6" w14:textId="5D553D76" w:rsidR="009560DD" w:rsidRPr="003C7707" w:rsidRDefault="009560DD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  <w:r w:rsidRPr="003C7707">
        <w:rPr>
          <w:sz w:val="22"/>
          <w:szCs w:val="22"/>
        </w:rPr>
        <w:t xml:space="preserve">   -  osobiście, </w:t>
      </w:r>
    </w:p>
    <w:p w14:paraId="7704626E" w14:textId="6D875D3F" w:rsidR="009560DD" w:rsidRPr="003C7707" w:rsidRDefault="009560DD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  <w:r w:rsidRPr="003C7707">
        <w:rPr>
          <w:sz w:val="22"/>
          <w:szCs w:val="22"/>
        </w:rPr>
        <w:t xml:space="preserve">   - lub za pośrednictwem podmiotu świadczącego usługi pocztowe lub kurierskie na adres: Wojewódzki Fundusz Ochrony Środowiska i Gospodarki Wodnej w Rzeszowie, </w:t>
      </w:r>
      <w:r w:rsidR="00B10D11" w:rsidRPr="003C7707">
        <w:rPr>
          <w:sz w:val="22"/>
          <w:szCs w:val="22"/>
        </w:rPr>
        <w:br/>
      </w:r>
      <w:r w:rsidRPr="003C7707">
        <w:rPr>
          <w:sz w:val="22"/>
          <w:szCs w:val="22"/>
        </w:rPr>
        <w:t xml:space="preserve">ul. Zygmuntowska 9, 35-025 Rzeszów, </w:t>
      </w:r>
    </w:p>
    <w:p w14:paraId="7E4104C7" w14:textId="57ABF4C3" w:rsidR="009560DD" w:rsidRPr="003C7707" w:rsidRDefault="009560DD" w:rsidP="003C7707">
      <w:pPr>
        <w:pStyle w:val="Styl2"/>
        <w:numPr>
          <w:ilvl w:val="0"/>
          <w:numId w:val="0"/>
        </w:numPr>
        <w:tabs>
          <w:tab w:val="clear" w:pos="0"/>
        </w:tabs>
        <w:spacing w:after="5" w:line="269" w:lineRule="auto"/>
        <w:ind w:left="644" w:hanging="360"/>
        <w:rPr>
          <w:sz w:val="22"/>
          <w:szCs w:val="22"/>
        </w:rPr>
      </w:pPr>
      <w:r w:rsidRPr="003C7707">
        <w:rPr>
          <w:sz w:val="22"/>
          <w:szCs w:val="22"/>
        </w:rPr>
        <w:t xml:space="preserve">   - lub w formie elektronicznej podpisane kwalifikowanym podpisem elektronicznym albo podpisem zaufanym osób upoważnionych do reprezentacji Wnioskodawcy</w:t>
      </w:r>
      <w:r w:rsidRPr="003C7707">
        <w:rPr>
          <w:rStyle w:val="Odwoanieprzypisudolnego"/>
          <w:sz w:val="22"/>
          <w:szCs w:val="22"/>
        </w:rPr>
        <w:footnoteReference w:id="1"/>
      </w:r>
      <w:r w:rsidRPr="003C7707">
        <w:rPr>
          <w:sz w:val="22"/>
          <w:szCs w:val="22"/>
        </w:rPr>
        <w:t xml:space="preserve"> na skrzynkę podawczą WFOŚiGW znajdującą się na elektronicznej Platformie Usług Administracji Publicznej (</w:t>
      </w:r>
      <w:proofErr w:type="spellStart"/>
      <w:r w:rsidRPr="003C7707">
        <w:rPr>
          <w:sz w:val="22"/>
          <w:szCs w:val="22"/>
        </w:rPr>
        <w:t>ePUAP</w:t>
      </w:r>
      <w:proofErr w:type="spellEnd"/>
      <w:r w:rsidRPr="003C7707">
        <w:rPr>
          <w:sz w:val="22"/>
          <w:szCs w:val="22"/>
        </w:rPr>
        <w:t>).</w:t>
      </w:r>
    </w:p>
    <w:p w14:paraId="799AB2C3" w14:textId="243AEDE0" w:rsidR="009560DD" w:rsidRPr="003C7707" w:rsidRDefault="009560DD" w:rsidP="003C7707">
      <w:pPr>
        <w:pStyle w:val="NormalnyWeb"/>
        <w:spacing w:before="0" w:beforeAutospacing="0" w:after="5" w:afterAutospacing="0" w:line="269" w:lineRule="auto"/>
        <w:rPr>
          <w:color w:val="000000"/>
          <w:sz w:val="22"/>
          <w:szCs w:val="22"/>
        </w:rPr>
      </w:pPr>
      <w:r w:rsidRPr="003C7707">
        <w:rPr>
          <w:sz w:val="22"/>
          <w:szCs w:val="22"/>
        </w:rPr>
        <w:t xml:space="preserve">2.   </w:t>
      </w:r>
      <w:r w:rsidRPr="003C7707">
        <w:rPr>
          <w:color w:val="000000"/>
          <w:sz w:val="22"/>
          <w:szCs w:val="22"/>
        </w:rPr>
        <w:t xml:space="preserve"> O zachowaniu terminu złożenia wniosku decyduje:</w:t>
      </w:r>
    </w:p>
    <w:p w14:paraId="3EC8D901" w14:textId="7057A565" w:rsidR="009560DD" w:rsidRPr="003C7707" w:rsidRDefault="009560DD" w:rsidP="003C7707">
      <w:pPr>
        <w:pStyle w:val="NormalnyWeb"/>
        <w:tabs>
          <w:tab w:val="left" w:pos="142"/>
          <w:tab w:val="left" w:pos="284"/>
          <w:tab w:val="left" w:pos="426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        - dla wniosku w formie papierowej złożonego osobiście lub za pośrednictwem podmiotu   </w:t>
      </w:r>
      <w:r w:rsidRPr="003C7707">
        <w:rPr>
          <w:color w:val="000000"/>
          <w:sz w:val="22"/>
          <w:szCs w:val="22"/>
        </w:rPr>
        <w:br/>
        <w:t xml:space="preserve">          świadczącego usługi kurierskie – data wpływu wniosku do sekretariatu WFOŚiGW </w:t>
      </w:r>
      <w:r w:rsidRPr="003C7707">
        <w:rPr>
          <w:color w:val="000000"/>
          <w:sz w:val="22"/>
          <w:szCs w:val="22"/>
        </w:rPr>
        <w:br/>
        <w:t xml:space="preserve">          (ul. Zygmuntowska 9, 35-025 Rzeszów),</w:t>
      </w:r>
    </w:p>
    <w:p w14:paraId="3A39D700" w14:textId="18AC3901" w:rsidR="009560DD" w:rsidRPr="003C7707" w:rsidRDefault="009560DD" w:rsidP="003C7707">
      <w:pPr>
        <w:pStyle w:val="NormalnyWeb"/>
        <w:tabs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        - dla wniosku w formie papierowej złożonego za pośrednictwem podmiotu świadczącego </w:t>
      </w:r>
      <w:r w:rsidRPr="003C7707">
        <w:rPr>
          <w:color w:val="000000"/>
          <w:sz w:val="22"/>
          <w:szCs w:val="22"/>
        </w:rPr>
        <w:br/>
        <w:t xml:space="preserve">          usługi pocztowe - data nadania papierowej postaci wniosku w polskiej placówce </w:t>
      </w:r>
      <w:r w:rsidRPr="003C7707">
        <w:rPr>
          <w:color w:val="000000"/>
          <w:sz w:val="22"/>
          <w:szCs w:val="22"/>
        </w:rPr>
        <w:br/>
        <w:t xml:space="preserve">          pocztowej operatora wyznaczonego w rozumieniu ustawy z dnia 23 listopada 2012 r. - </w:t>
      </w:r>
      <w:r w:rsidRPr="003C7707">
        <w:rPr>
          <w:color w:val="000000"/>
          <w:sz w:val="22"/>
          <w:szCs w:val="22"/>
        </w:rPr>
        <w:br/>
        <w:t xml:space="preserve">          Prawo pocztowe (Dz. U. z 2022 r. poz. 896 </w:t>
      </w:r>
      <w:proofErr w:type="spellStart"/>
      <w:r w:rsidRPr="003C7707">
        <w:rPr>
          <w:color w:val="000000"/>
          <w:sz w:val="22"/>
          <w:szCs w:val="22"/>
        </w:rPr>
        <w:t>t.j</w:t>
      </w:r>
      <w:proofErr w:type="spellEnd"/>
      <w:r w:rsidRPr="003C7707">
        <w:rPr>
          <w:color w:val="000000"/>
          <w:sz w:val="22"/>
          <w:szCs w:val="22"/>
        </w:rPr>
        <w:t xml:space="preserve">. ze </w:t>
      </w:r>
      <w:proofErr w:type="spellStart"/>
      <w:r w:rsidRPr="003C7707">
        <w:rPr>
          <w:color w:val="000000"/>
          <w:sz w:val="22"/>
          <w:szCs w:val="22"/>
        </w:rPr>
        <w:t>zm</w:t>
      </w:r>
      <w:proofErr w:type="spellEnd"/>
      <w:r w:rsidRPr="003C7707">
        <w:rPr>
          <w:color w:val="000000"/>
          <w:sz w:val="22"/>
          <w:szCs w:val="22"/>
        </w:rPr>
        <w:t>).</w:t>
      </w:r>
    </w:p>
    <w:p w14:paraId="57F9FA75" w14:textId="6F7CA994" w:rsidR="009560DD" w:rsidRPr="003C7707" w:rsidRDefault="009560DD" w:rsidP="003C7707">
      <w:pPr>
        <w:pStyle w:val="NormalnyWeb"/>
        <w:tabs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       - dla wniosku w formie elektronicznej podpisanego kwalifikowanym podpisem </w:t>
      </w:r>
      <w:r w:rsidRPr="003C7707">
        <w:rPr>
          <w:color w:val="000000"/>
          <w:sz w:val="22"/>
          <w:szCs w:val="22"/>
        </w:rPr>
        <w:br/>
        <w:t xml:space="preserve">         </w:t>
      </w:r>
      <w:r w:rsid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 xml:space="preserve">elektronicznym albo podpisem zaufanym osób upoważnionych do reprezentacji </w:t>
      </w:r>
      <w:r w:rsidRPr="003C7707">
        <w:rPr>
          <w:color w:val="000000"/>
          <w:sz w:val="22"/>
          <w:szCs w:val="22"/>
        </w:rPr>
        <w:br/>
        <w:t xml:space="preserve">        </w:t>
      </w:r>
      <w:r w:rsid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 xml:space="preserve"> Wnioskodawcy - data jego wpływu na skrzynkę podawczą WFOŚiGW znajdującą się na </w:t>
      </w:r>
      <w:r w:rsidRPr="003C7707">
        <w:rPr>
          <w:color w:val="000000"/>
          <w:sz w:val="22"/>
          <w:szCs w:val="22"/>
        </w:rPr>
        <w:br/>
        <w:t xml:space="preserve">         </w:t>
      </w:r>
      <w:r w:rsidR="00C91511" w:rsidRP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>elektronicznej Platformie Usług Administracji Publicznej (</w:t>
      </w:r>
      <w:proofErr w:type="spellStart"/>
      <w:r w:rsidRPr="003C7707">
        <w:rPr>
          <w:color w:val="000000"/>
          <w:sz w:val="22"/>
          <w:szCs w:val="22"/>
        </w:rPr>
        <w:t>ePUAP</w:t>
      </w:r>
      <w:proofErr w:type="spellEnd"/>
      <w:r w:rsidRPr="003C7707">
        <w:rPr>
          <w:color w:val="000000"/>
          <w:sz w:val="22"/>
          <w:szCs w:val="22"/>
        </w:rPr>
        <w:t>).</w:t>
      </w:r>
    </w:p>
    <w:p w14:paraId="7A2EFF5E" w14:textId="73C66DD1" w:rsidR="00722203" w:rsidRPr="003C7707" w:rsidRDefault="00DF482E" w:rsidP="003C7707">
      <w:pPr>
        <w:pStyle w:val="NormalnyWeb"/>
        <w:tabs>
          <w:tab w:val="left" w:pos="284"/>
          <w:tab w:val="left" w:pos="567"/>
        </w:tabs>
        <w:spacing w:before="0" w:beforeAutospacing="0" w:after="5" w:afterAutospacing="0" w:line="269" w:lineRule="auto"/>
        <w:jc w:val="both"/>
        <w:rPr>
          <w:color w:val="000000"/>
          <w:sz w:val="22"/>
          <w:szCs w:val="22"/>
        </w:rPr>
      </w:pPr>
      <w:r w:rsidRPr="003C7707">
        <w:rPr>
          <w:color w:val="000000"/>
          <w:sz w:val="22"/>
          <w:szCs w:val="22"/>
        </w:rPr>
        <w:t xml:space="preserve">3. </w:t>
      </w:r>
      <w:r w:rsidR="00C91511" w:rsidRPr="003C7707">
        <w:rPr>
          <w:color w:val="000000"/>
          <w:sz w:val="22"/>
          <w:szCs w:val="22"/>
        </w:rPr>
        <w:t xml:space="preserve"> </w:t>
      </w:r>
      <w:r w:rsidRPr="003C7707">
        <w:rPr>
          <w:color w:val="000000"/>
          <w:sz w:val="22"/>
          <w:szCs w:val="22"/>
        </w:rPr>
        <w:t>Wnioski</w:t>
      </w:r>
      <w:r w:rsidR="00C91511" w:rsidRPr="003C7707">
        <w:rPr>
          <w:color w:val="000000"/>
          <w:sz w:val="22"/>
          <w:szCs w:val="22"/>
        </w:rPr>
        <w:t xml:space="preserve"> </w:t>
      </w:r>
      <w:r w:rsidRPr="003C7707">
        <w:rPr>
          <w:sz w:val="22"/>
          <w:szCs w:val="22"/>
        </w:rPr>
        <w:t xml:space="preserve">złożone </w:t>
      </w:r>
      <w:r w:rsidRPr="003C7707">
        <w:rPr>
          <w:sz w:val="22"/>
          <w:szCs w:val="22"/>
          <w:u w:val="single" w:color="000000"/>
        </w:rPr>
        <w:t>poza terminem naboru</w:t>
      </w:r>
      <w:r w:rsidRPr="003C7707">
        <w:rPr>
          <w:sz w:val="22"/>
          <w:szCs w:val="22"/>
        </w:rPr>
        <w:t xml:space="preserve"> będą rozpatrywane w przypadku wolnych </w:t>
      </w:r>
      <w:r w:rsidRPr="003C7707">
        <w:rPr>
          <w:sz w:val="22"/>
          <w:szCs w:val="22"/>
        </w:rPr>
        <w:br/>
        <w:t xml:space="preserve">      </w:t>
      </w:r>
      <w:r w:rsidR="00C91511" w:rsidRPr="003C7707">
        <w:rPr>
          <w:sz w:val="22"/>
          <w:szCs w:val="22"/>
        </w:rPr>
        <w:t xml:space="preserve"> </w:t>
      </w:r>
      <w:r w:rsidRPr="003C7707">
        <w:rPr>
          <w:sz w:val="22"/>
          <w:szCs w:val="22"/>
        </w:rPr>
        <w:t xml:space="preserve"> środków finansowych w kolejności zgłoszenia.</w:t>
      </w:r>
    </w:p>
    <w:p w14:paraId="7807B587" w14:textId="77777777" w:rsidR="00722203" w:rsidRPr="003C7707" w:rsidRDefault="00722203" w:rsidP="00722203">
      <w:pPr>
        <w:spacing w:after="2" w:line="259" w:lineRule="auto"/>
        <w:ind w:left="-351" w:right="57" w:firstLine="60"/>
        <w:jc w:val="left"/>
        <w:rPr>
          <w:color w:val="auto"/>
        </w:rPr>
      </w:pPr>
    </w:p>
    <w:p w14:paraId="5BDB6E30" w14:textId="77777777" w:rsidR="00722203" w:rsidRPr="00C40510" w:rsidRDefault="00722203" w:rsidP="00722203">
      <w:pPr>
        <w:ind w:left="369" w:right="57" w:firstLine="0"/>
        <w:rPr>
          <w:color w:val="auto"/>
        </w:rPr>
      </w:pPr>
    </w:p>
    <w:p w14:paraId="0C1F0FE4" w14:textId="77777777" w:rsidR="00722203" w:rsidRPr="00C40510" w:rsidRDefault="00D055B9" w:rsidP="00722203">
      <w:pPr>
        <w:pStyle w:val="Nagwek1"/>
        <w:spacing w:after="254"/>
        <w:ind w:left="19"/>
        <w:rPr>
          <w:color w:val="auto"/>
        </w:rPr>
      </w:pPr>
      <w:r w:rsidRPr="00C40510">
        <w:rPr>
          <w:color w:val="auto"/>
        </w:rPr>
        <w:t>6</w:t>
      </w:r>
      <w:r w:rsidR="00722203" w:rsidRPr="00C40510">
        <w:rPr>
          <w:color w:val="auto"/>
        </w:rPr>
        <w:t xml:space="preserve">. </w:t>
      </w:r>
      <w:r w:rsidR="00930557" w:rsidRPr="00C40510">
        <w:rPr>
          <w:color w:val="auto"/>
        </w:rPr>
        <w:t>Ocena wniosków, w</w:t>
      </w:r>
      <w:r w:rsidR="00722203" w:rsidRPr="00C40510">
        <w:rPr>
          <w:color w:val="auto"/>
        </w:rPr>
        <w:t xml:space="preserve">ybór zadań do dofinansowania i zawarcie umowy </w:t>
      </w:r>
    </w:p>
    <w:p w14:paraId="153C9027" w14:textId="51CB1519" w:rsidR="003C7663" w:rsidRPr="003C7663" w:rsidRDefault="00EC0A60" w:rsidP="003C7663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Przy wyborze przedsięwzięć stosuje się </w:t>
      </w:r>
      <w:r w:rsidR="00DF482E">
        <w:rPr>
          <w:color w:val="auto"/>
        </w:rPr>
        <w:t xml:space="preserve">zasady </w:t>
      </w:r>
      <w:r w:rsidR="003C7663">
        <w:rPr>
          <w:color w:val="auto"/>
        </w:rPr>
        <w:t>określone w</w:t>
      </w:r>
      <w:r w:rsidR="003C7663" w:rsidRPr="003C7663">
        <w:rPr>
          <w:color w:val="auto"/>
        </w:rPr>
        <w:t xml:space="preserve"> program</w:t>
      </w:r>
      <w:r w:rsidR="003C7663">
        <w:rPr>
          <w:color w:val="auto"/>
        </w:rPr>
        <w:t>ie</w:t>
      </w:r>
      <w:r w:rsidR="003C7663" w:rsidRPr="003C7663">
        <w:rPr>
          <w:color w:val="auto"/>
        </w:rPr>
        <w:t xml:space="preserve"> priorytetowy NFOŚiGW pn. </w:t>
      </w:r>
      <w:r w:rsidR="003C7663" w:rsidRPr="003C7663">
        <w:rPr>
          <w:i/>
          <w:color w:val="auto"/>
        </w:rPr>
        <w:t>„Ogólnopolski program finansowania usuwania wyrobów zawierających azbest</w:t>
      </w:r>
      <w:r w:rsidR="003C7663" w:rsidRPr="003C7663">
        <w:rPr>
          <w:i/>
          <w:iCs/>
        </w:rPr>
        <w:t xml:space="preserve"> Część 1) Przedsięwzięcia w zakresie demontażu, zbierania, transportu oraz unieszkodliwiania odpadów zawierających azbest, zgodnie z gminnymi programami  usuwania azbestu i wyrobów zawierających azbest</w:t>
      </w:r>
      <w:r w:rsidR="003C7663" w:rsidRPr="003C7663">
        <w:rPr>
          <w:i/>
          <w:color w:val="auto"/>
        </w:rPr>
        <w:t xml:space="preserve">” </w:t>
      </w:r>
    </w:p>
    <w:p w14:paraId="567D052E" w14:textId="77777777" w:rsidR="003C7663" w:rsidRPr="00C40510" w:rsidRDefault="003C7663" w:rsidP="003C7663">
      <w:pPr>
        <w:pStyle w:val="Akapitzlist"/>
        <w:ind w:left="360" w:right="0" w:firstLine="0"/>
        <w:rPr>
          <w:color w:val="auto"/>
        </w:rPr>
      </w:pPr>
    </w:p>
    <w:p w14:paraId="14B9A14D" w14:textId="63D8918B" w:rsidR="00F6176E" w:rsidRDefault="00F6176E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Do oceny wniosków złożonych w naborze, w ramach programu priorytetowego </w:t>
      </w:r>
      <w:r w:rsidRPr="00C40510">
        <w:rPr>
          <w:i/>
          <w:color w:val="auto"/>
        </w:rPr>
        <w:t>„Ogólnopolski program finansowania usuwania wyrobów zawierających azbes</w:t>
      </w:r>
      <w:r w:rsidR="003C7663">
        <w:rPr>
          <w:i/>
          <w:color w:val="auto"/>
        </w:rPr>
        <w:t xml:space="preserve">t </w:t>
      </w:r>
      <w:r w:rsidR="003C7663" w:rsidRPr="003C7663">
        <w:rPr>
          <w:i/>
          <w:iCs/>
        </w:rPr>
        <w:t xml:space="preserve">Część 1) Przedsięwzięcia </w:t>
      </w:r>
      <w:r w:rsidR="003C7663">
        <w:rPr>
          <w:i/>
          <w:iCs/>
        </w:rPr>
        <w:br/>
      </w:r>
      <w:r w:rsidR="003C7663" w:rsidRPr="003C7663">
        <w:rPr>
          <w:i/>
          <w:iCs/>
        </w:rPr>
        <w:t xml:space="preserve">w zakresie demontażu, zbierania, transportu oraz unieszkodliwiania odpadów zawierających azbest, </w:t>
      </w:r>
      <w:r w:rsidR="003C7663" w:rsidRPr="003C7663">
        <w:rPr>
          <w:i/>
          <w:iCs/>
        </w:rPr>
        <w:lastRenderedPageBreak/>
        <w:t>zgodnie z gminnymi programami  usuwania azbestu i wyrobów zawierających azbest</w:t>
      </w:r>
      <w:r w:rsidRPr="00C40510">
        <w:rPr>
          <w:i/>
          <w:color w:val="auto"/>
        </w:rPr>
        <w:t>”</w:t>
      </w:r>
      <w:r w:rsidRPr="00C40510">
        <w:rPr>
          <w:color w:val="auto"/>
        </w:rPr>
        <w:t xml:space="preserve"> stosuje się </w:t>
      </w:r>
      <w:r w:rsidR="00B10D11">
        <w:rPr>
          <w:color w:val="auto"/>
        </w:rPr>
        <w:t xml:space="preserve">następujące </w:t>
      </w:r>
      <w:r w:rsidRPr="00C40510">
        <w:rPr>
          <w:color w:val="auto"/>
        </w:rPr>
        <w:t>kryteria dostępu</w:t>
      </w:r>
      <w:r w:rsidR="004508E5">
        <w:rPr>
          <w:color w:val="auto"/>
        </w:rPr>
        <w:t>:</w:t>
      </w:r>
    </w:p>
    <w:p w14:paraId="48984B49" w14:textId="77777777" w:rsidR="004508E5" w:rsidRDefault="004508E5" w:rsidP="004508E5">
      <w:pPr>
        <w:pStyle w:val="Akapitzlist"/>
        <w:rPr>
          <w:color w:val="auto"/>
        </w:rPr>
      </w:pPr>
    </w:p>
    <w:p w14:paraId="012D2AFA" w14:textId="77777777" w:rsidR="00BD7A7C" w:rsidRPr="004508E5" w:rsidRDefault="00BD7A7C" w:rsidP="004508E5">
      <w:pPr>
        <w:pStyle w:val="Akapitzlist"/>
        <w:rPr>
          <w:color w:val="auto"/>
        </w:rPr>
      </w:pP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6468"/>
        <w:gridCol w:w="675"/>
        <w:gridCol w:w="597"/>
      </w:tblGrid>
      <w:tr w:rsidR="004508E5" w:rsidRPr="0065430D" w14:paraId="2B9BB7E8" w14:textId="77777777" w:rsidTr="00130753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6266FCC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KRYTERIA DOSTĘPU</w:t>
            </w:r>
          </w:p>
        </w:tc>
      </w:tr>
      <w:tr w:rsidR="004508E5" w:rsidRPr="0065430D" w14:paraId="7CD351F7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EB199C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7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23B18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342" w:type="pct"/>
            <w:shd w:val="clear" w:color="auto" w:fill="BFBFBF" w:themeFill="background1" w:themeFillShade="BF"/>
            <w:vAlign w:val="center"/>
          </w:tcPr>
          <w:p w14:paraId="0CE1D982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07" w:type="pct"/>
            <w:shd w:val="clear" w:color="auto" w:fill="BFBFBF" w:themeFill="background1" w:themeFillShade="BF"/>
            <w:vAlign w:val="center"/>
          </w:tcPr>
          <w:p w14:paraId="4F61FA7C" w14:textId="77777777" w:rsidR="004508E5" w:rsidRPr="0065430D" w:rsidRDefault="004508E5" w:rsidP="0013075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5430D">
              <w:rPr>
                <w:b/>
                <w:sz w:val="20"/>
                <w:szCs w:val="20"/>
              </w:rPr>
              <w:t>NIE</w:t>
            </w:r>
          </w:p>
        </w:tc>
      </w:tr>
      <w:tr w:rsidR="004508E5" w:rsidRPr="0065430D" w14:paraId="4F8BF23B" w14:textId="77777777" w:rsidTr="00130753">
        <w:trPr>
          <w:cantSplit/>
          <w:trHeight w:val="313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C78A6" w14:textId="77777777" w:rsidR="004508E5" w:rsidRPr="0065430D" w:rsidRDefault="004508E5" w:rsidP="00130753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bottom w:val="single" w:sz="4" w:space="0" w:color="auto"/>
            </w:tcBorders>
          </w:tcPr>
          <w:p w14:paraId="5DAD6553" w14:textId="77777777" w:rsidR="004508E5" w:rsidRPr="0065430D" w:rsidRDefault="004508E5" w:rsidP="0013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Wniosek jest złożony na obowiązującym formularzu i w wymaganej formie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60150601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19440F0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7C2051CE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8A05E" w14:textId="77777777" w:rsidR="004508E5" w:rsidRPr="0065430D" w:rsidRDefault="004508E5" w:rsidP="00130753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F8D154E" w14:textId="77777777" w:rsidR="004508E5" w:rsidRPr="0065430D" w:rsidRDefault="004508E5" w:rsidP="0013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Wniosek jest kompletny i prawidłowo podpisany, wypełniono wszystkie wymagane pola formularza wniosku oraz dołączono wszystkie wymagane załączniki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62774566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4AE41D5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0B9F806F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4C56" w14:textId="77777777" w:rsidR="004508E5" w:rsidRPr="0065430D" w:rsidRDefault="004508E5" w:rsidP="00130753">
            <w:pPr>
              <w:tabs>
                <w:tab w:val="left" w:pos="318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D506CDD" w14:textId="77777777" w:rsidR="004508E5" w:rsidRPr="0065430D" w:rsidRDefault="004508E5" w:rsidP="001307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Wnioskodawca wywiązuje się z zobowiązań cywilnoprawnych na rzecz NFOŚiGW i WFOŚiGW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516D2A3C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3FA125E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389F6655" w14:textId="77777777" w:rsidTr="00130753">
        <w:trPr>
          <w:cantSplit/>
          <w:trHeight w:val="427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E577" w14:textId="77777777" w:rsidR="004508E5" w:rsidRPr="0065430D" w:rsidRDefault="004508E5" w:rsidP="00130753">
            <w:pPr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4.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385B01E" w14:textId="77777777" w:rsidR="004508E5" w:rsidRPr="0065430D" w:rsidRDefault="004508E5" w:rsidP="00130753">
            <w:pPr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Cel i rodzaj przedsięwzięcia jest zgodny z procedurą dofinansowania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2AC236FB" w14:textId="77777777" w:rsidR="004508E5" w:rsidRPr="0065430D" w:rsidRDefault="004508E5" w:rsidP="00130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7C4167B" w14:textId="77777777" w:rsidR="004508E5" w:rsidRPr="0065430D" w:rsidRDefault="004508E5" w:rsidP="00130753">
            <w:pPr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4693E466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58D7D" w14:textId="77777777" w:rsidR="004508E5" w:rsidRPr="0065430D" w:rsidRDefault="004508E5" w:rsidP="00130753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5.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9B1E09A" w14:textId="1AE8A941" w:rsidR="004508E5" w:rsidRPr="0065430D" w:rsidRDefault="004508E5" w:rsidP="00130753">
            <w:pPr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Okres realizacji przedsięwzięcia i wypłaty dofinansowania są zgodne </w:t>
            </w:r>
            <w:r w:rsidR="0024084A">
              <w:rPr>
                <w:sz w:val="20"/>
                <w:szCs w:val="20"/>
              </w:rPr>
              <w:br/>
            </w:r>
            <w:r w:rsidRPr="0065430D">
              <w:rPr>
                <w:sz w:val="20"/>
                <w:szCs w:val="20"/>
              </w:rPr>
              <w:t xml:space="preserve">z ustaleniami zawartymi w ogłoszeniu o naborze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8027F3D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14:paraId="52D81469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3D202772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DF83E" w14:textId="77777777" w:rsidR="004508E5" w:rsidRPr="0065430D" w:rsidRDefault="004508E5" w:rsidP="00130753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6.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57193E89" w14:textId="3B793E96" w:rsidR="004508E5" w:rsidRPr="0065430D" w:rsidRDefault="004508E5" w:rsidP="00130753">
            <w:pPr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Forma i intensywność wnioskowanego dofinansowania jest zgodna z </w:t>
            </w:r>
            <w:r w:rsidR="00B10D11">
              <w:rPr>
                <w:sz w:val="20"/>
                <w:szCs w:val="20"/>
              </w:rPr>
              <w:t xml:space="preserve">zasadami określonymi w programie </w:t>
            </w:r>
            <w:r w:rsidRPr="00654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E80E9B4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14:paraId="329299B9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127FC0DE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62712" w14:textId="77777777" w:rsidR="004508E5" w:rsidRPr="0065430D" w:rsidRDefault="004508E5" w:rsidP="00130753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7.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3C658B2C" w14:textId="3E18A0EF" w:rsidR="004508E5" w:rsidRPr="0065430D" w:rsidRDefault="004508E5" w:rsidP="00130753">
            <w:pPr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Wysokość wnioskowanej dotacji wyliczona została w uwzględnieniu efektywności kosztowej (wysokość dotacji za jednostkę efektu) 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1E98E237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</w:tcPr>
          <w:p w14:paraId="6A2B198A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165C53B6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6B02E" w14:textId="77777777" w:rsidR="004508E5" w:rsidRPr="0065430D" w:rsidRDefault="004508E5" w:rsidP="00130753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8.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6371C301" w14:textId="1E4A13DC" w:rsidR="004508E5" w:rsidRPr="0065430D" w:rsidRDefault="004508E5" w:rsidP="00130753">
            <w:pPr>
              <w:tabs>
                <w:tab w:val="num" w:pos="2340"/>
              </w:tabs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Gmina wnioskując o dotację zweryfikowała stopień pilności usunięcia </w:t>
            </w:r>
            <w:r w:rsidR="0024084A">
              <w:rPr>
                <w:sz w:val="20"/>
                <w:szCs w:val="20"/>
              </w:rPr>
              <w:br/>
            </w:r>
            <w:r w:rsidRPr="0065430D">
              <w:rPr>
                <w:sz w:val="20"/>
                <w:szCs w:val="20"/>
              </w:rPr>
              <w:t xml:space="preserve">i unieszkodliwienia lub zabezpieczenia odpadów zawierających azbest na terenie swojej gminy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1E52E597" w14:textId="77777777" w:rsidR="004508E5" w:rsidRPr="0065430D" w:rsidRDefault="004508E5" w:rsidP="00130753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D3E9EBB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2787696E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4369F" w14:textId="77777777" w:rsidR="004508E5" w:rsidRPr="0065430D" w:rsidRDefault="004508E5" w:rsidP="00130753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>9.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0FB052DF" w14:textId="77777777" w:rsidR="004508E5" w:rsidRPr="0065430D" w:rsidRDefault="004508E5" w:rsidP="00130753">
            <w:pPr>
              <w:tabs>
                <w:tab w:val="num" w:pos="2340"/>
              </w:tabs>
              <w:spacing w:before="60" w:after="60"/>
              <w:rPr>
                <w:sz w:val="20"/>
                <w:szCs w:val="20"/>
              </w:rPr>
            </w:pPr>
            <w:r w:rsidRPr="0065430D">
              <w:rPr>
                <w:sz w:val="20"/>
                <w:szCs w:val="20"/>
              </w:rPr>
              <w:t xml:space="preserve">Przedsięwzięcie zlokalizowane jest na terenie gminy, w której została przeprowadzona inwentaryzacja wyrobów zawierających azbest 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7A67F812" w14:textId="77777777" w:rsidR="004508E5" w:rsidRPr="0065430D" w:rsidRDefault="004508E5" w:rsidP="00130753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1A4BA30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8E5" w:rsidRPr="0065430D" w14:paraId="007FEF9B" w14:textId="77777777" w:rsidTr="00130753">
        <w:trPr>
          <w:cantSplit/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57F6" w14:textId="77777777" w:rsidR="004508E5" w:rsidRPr="0024084A" w:rsidRDefault="004508E5" w:rsidP="00130753">
            <w:pPr>
              <w:tabs>
                <w:tab w:val="left" w:pos="176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24084A">
              <w:rPr>
                <w:sz w:val="20"/>
                <w:szCs w:val="20"/>
              </w:rPr>
              <w:t>10.</w:t>
            </w:r>
          </w:p>
        </w:tc>
        <w:tc>
          <w:tcPr>
            <w:tcW w:w="407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230F43C9" w14:textId="3515BBD0" w:rsidR="004508E5" w:rsidRPr="0024084A" w:rsidRDefault="004508E5" w:rsidP="00130753">
            <w:pPr>
              <w:spacing w:before="60" w:after="60"/>
              <w:rPr>
                <w:sz w:val="20"/>
                <w:szCs w:val="20"/>
                <w:highlight w:val="yellow"/>
              </w:rPr>
            </w:pPr>
            <w:r w:rsidRPr="0024084A">
              <w:rPr>
                <w:sz w:val="20"/>
                <w:szCs w:val="20"/>
              </w:rPr>
              <w:t xml:space="preserve">Przedsięwzięcie zlokalizowane na terenie gminy posiadającej program usuwania azbestu i wyrobów zawierających azbest i jest z nim zgodne. </w:t>
            </w:r>
            <w:r w:rsidR="00F71433">
              <w:rPr>
                <w:sz w:val="20"/>
                <w:szCs w:val="20"/>
              </w:rPr>
              <w:t xml:space="preserve"> Nie dotyczy obszarów objętych klęską żywiołową lub zdarzeniami noszącymi znamiona klęski żywiołowej.</w:t>
            </w:r>
          </w:p>
        </w:tc>
        <w:tc>
          <w:tcPr>
            <w:tcW w:w="342" w:type="pct"/>
            <w:tcBorders>
              <w:top w:val="single" w:sz="4" w:space="0" w:color="auto"/>
              <w:left w:val="none" w:sz="6" w:space="0" w:color="auto"/>
              <w:bottom w:val="single" w:sz="4" w:space="0" w:color="auto"/>
            </w:tcBorders>
          </w:tcPr>
          <w:p w14:paraId="1BA835D3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F259989" w14:textId="77777777" w:rsidR="004508E5" w:rsidRPr="0065430D" w:rsidRDefault="004508E5" w:rsidP="0013075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7590A1B3" w14:textId="77777777" w:rsidR="004508E5" w:rsidRPr="004508E5" w:rsidRDefault="004508E5" w:rsidP="004508E5">
      <w:pPr>
        <w:ind w:right="0"/>
        <w:rPr>
          <w:color w:val="auto"/>
        </w:rPr>
      </w:pPr>
    </w:p>
    <w:p w14:paraId="00BB227B" w14:textId="77777777" w:rsidR="004508E5" w:rsidRPr="00C40510" w:rsidRDefault="004508E5" w:rsidP="004508E5">
      <w:pPr>
        <w:pStyle w:val="Akapitzlist"/>
        <w:ind w:left="360" w:right="0" w:firstLine="0"/>
        <w:rPr>
          <w:color w:val="auto"/>
        </w:rPr>
      </w:pPr>
    </w:p>
    <w:p w14:paraId="306DD187" w14:textId="685BBB35" w:rsidR="00AA5B92" w:rsidRPr="00C40510" w:rsidRDefault="00AA5B92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Na etapie oceny według kryteriów dostępu możliwe jest jednokrotne uzupełnienie dokumentacji </w:t>
      </w:r>
      <w:r w:rsidR="003C7663">
        <w:rPr>
          <w:color w:val="auto"/>
        </w:rPr>
        <w:br/>
      </w:r>
      <w:r w:rsidRPr="00C40510">
        <w:rPr>
          <w:color w:val="auto"/>
        </w:rPr>
        <w:t>w terminie 5 dni roboczyc</w:t>
      </w:r>
      <w:r w:rsidR="00521A81" w:rsidRPr="00C40510">
        <w:rPr>
          <w:color w:val="auto"/>
        </w:rPr>
        <w:t>h od dnia</w:t>
      </w:r>
      <w:r w:rsidRPr="00C40510">
        <w:rPr>
          <w:color w:val="auto"/>
        </w:rPr>
        <w:t xml:space="preserve"> otrzymania wezwania przez wnioskodawcę.</w:t>
      </w:r>
    </w:p>
    <w:p w14:paraId="000BF79F" w14:textId="67874D13" w:rsidR="002262DC" w:rsidRPr="00C40510" w:rsidRDefault="002262DC" w:rsidP="00C40510">
      <w:pPr>
        <w:pStyle w:val="Akapitzlist"/>
        <w:numPr>
          <w:ilvl w:val="0"/>
          <w:numId w:val="3"/>
        </w:numPr>
        <w:spacing w:after="1" w:line="275" w:lineRule="auto"/>
        <w:ind w:right="-5"/>
        <w:rPr>
          <w:color w:val="auto"/>
          <w:u w:val="single"/>
        </w:rPr>
      </w:pPr>
      <w:r w:rsidRPr="00C40510">
        <w:rPr>
          <w:color w:val="auto"/>
        </w:rPr>
        <w:t xml:space="preserve">W celu usprawnienia procesu rozpatrywania wniosków przewiduje się możliwość kontaktu WFOŚiGW z wnioskodawcą, w formie elektronicznej (za pośrednictwem poczty elektronicznej). </w:t>
      </w:r>
      <w:r w:rsidR="00B12D44" w:rsidRPr="00C40510">
        <w:rPr>
          <w:color w:val="auto"/>
        </w:rPr>
        <w:t>W</w:t>
      </w:r>
      <w:r w:rsidR="00B12D44">
        <w:rPr>
          <w:color w:val="auto"/>
        </w:rPr>
        <w:t> </w:t>
      </w:r>
      <w:r w:rsidRPr="00C40510">
        <w:rPr>
          <w:color w:val="auto"/>
        </w:rPr>
        <w:t>takim przypadku korespondencja do wnioskodawcy przekazywana będzie na adres e-mail, wskazany we wniosku o dofinansowanie.</w:t>
      </w:r>
    </w:p>
    <w:p w14:paraId="66273E7D" w14:textId="77777777" w:rsidR="00722203" w:rsidRPr="00C40510" w:rsidRDefault="00722203" w:rsidP="00C40510">
      <w:pPr>
        <w:pStyle w:val="Akapitzlist"/>
        <w:numPr>
          <w:ilvl w:val="0"/>
          <w:numId w:val="3"/>
        </w:numPr>
        <w:ind w:right="0"/>
        <w:rPr>
          <w:color w:val="auto"/>
        </w:rPr>
      </w:pPr>
      <w:r w:rsidRPr="00C40510">
        <w:rPr>
          <w:color w:val="auto"/>
        </w:rPr>
        <w:t xml:space="preserve">Po dokonaniu oceny formalnej i merytorycznej wniosek kierowany jest do rozpatrzenia na posiedzenie Zarządu, który podejmuje uchwałę o: </w:t>
      </w:r>
    </w:p>
    <w:p w14:paraId="0A95364E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wyborze przedsięwzięcia do dofinansowania i zatwierdzenia wniosku, </w:t>
      </w:r>
    </w:p>
    <w:p w14:paraId="1950F6E0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wyborze przedsięwzięcia do dofinansowania i skierowaniu do Rady Nadzorczej, w celu  zatwierdzenia wniosku, </w:t>
      </w:r>
    </w:p>
    <w:p w14:paraId="521BAD1D" w14:textId="77777777" w:rsidR="00722203" w:rsidRPr="00C40510" w:rsidRDefault="00722203" w:rsidP="00C40510">
      <w:pPr>
        <w:numPr>
          <w:ilvl w:val="0"/>
          <w:numId w:val="4"/>
        </w:numPr>
        <w:ind w:right="0"/>
        <w:rPr>
          <w:color w:val="auto"/>
        </w:rPr>
      </w:pPr>
      <w:r w:rsidRPr="00C40510">
        <w:rPr>
          <w:color w:val="auto"/>
        </w:rPr>
        <w:t xml:space="preserve">odmowie wyboru przedsięwzięcia do dofinansowania. </w:t>
      </w:r>
    </w:p>
    <w:p w14:paraId="0ACD2527" w14:textId="77777777" w:rsidR="00F6176E" w:rsidRPr="00C40510" w:rsidRDefault="00722203" w:rsidP="00C40510">
      <w:pPr>
        <w:pStyle w:val="Akapitzlist"/>
        <w:numPr>
          <w:ilvl w:val="0"/>
          <w:numId w:val="3"/>
        </w:numPr>
        <w:spacing w:after="1" w:line="275" w:lineRule="auto"/>
        <w:ind w:right="-5"/>
        <w:rPr>
          <w:color w:val="auto"/>
          <w:u w:val="single"/>
        </w:rPr>
      </w:pPr>
      <w:r w:rsidRPr="00C40510">
        <w:rPr>
          <w:color w:val="auto"/>
        </w:rPr>
        <w:t xml:space="preserve">O podjętych przez Zarząd/Radę Nadzorczą uchwałach Wnioskodawcy informowani są pismem. </w:t>
      </w:r>
    </w:p>
    <w:p w14:paraId="7B17070E" w14:textId="77777777" w:rsidR="00722203" w:rsidRPr="00C40510" w:rsidRDefault="00722203" w:rsidP="00C40510">
      <w:pPr>
        <w:pStyle w:val="Akapitzlist"/>
        <w:numPr>
          <w:ilvl w:val="0"/>
          <w:numId w:val="3"/>
        </w:numPr>
        <w:ind w:right="-5"/>
        <w:rPr>
          <w:color w:val="auto"/>
        </w:rPr>
      </w:pPr>
      <w:r w:rsidRPr="00C40510">
        <w:rPr>
          <w:color w:val="auto"/>
        </w:rPr>
        <w:t>Beneficjent (</w:t>
      </w:r>
      <w:proofErr w:type="spellStart"/>
      <w:r w:rsidRPr="00C40510">
        <w:rPr>
          <w:color w:val="auto"/>
        </w:rPr>
        <w:t>jst</w:t>
      </w:r>
      <w:proofErr w:type="spellEnd"/>
      <w:r w:rsidRPr="00C40510">
        <w:rPr>
          <w:color w:val="auto"/>
        </w:rPr>
        <w:t xml:space="preserve">) zobowiązany jest w terminie </w:t>
      </w:r>
      <w:r w:rsidRPr="00C40510">
        <w:rPr>
          <w:color w:val="auto"/>
          <w:u w:val="single" w:color="000000"/>
        </w:rPr>
        <w:t>nie dłuższym niż 2 miesiące</w:t>
      </w:r>
      <w:r w:rsidRPr="00C40510">
        <w:rPr>
          <w:color w:val="auto"/>
        </w:rPr>
        <w:t xml:space="preserve"> od daty podjęcia decyzji podpisać umowę o dofinansowanie.</w:t>
      </w:r>
    </w:p>
    <w:p w14:paraId="3D76A5A3" w14:textId="77777777" w:rsidR="00722203" w:rsidRPr="00C40510" w:rsidRDefault="00722203" w:rsidP="00722203">
      <w:pPr>
        <w:pStyle w:val="Akapitzlist"/>
        <w:ind w:left="729" w:right="0" w:firstLine="0"/>
        <w:rPr>
          <w:color w:val="auto"/>
        </w:rPr>
      </w:pPr>
    </w:p>
    <w:p w14:paraId="0BBD3A4E" w14:textId="7038C5D8" w:rsidR="00722203" w:rsidRPr="00C40510" w:rsidRDefault="00722203" w:rsidP="00C40510">
      <w:pPr>
        <w:pStyle w:val="Nagwek1"/>
        <w:numPr>
          <w:ilvl w:val="0"/>
          <w:numId w:val="11"/>
        </w:numPr>
        <w:ind w:left="284"/>
        <w:rPr>
          <w:color w:val="auto"/>
        </w:rPr>
      </w:pPr>
      <w:r w:rsidRPr="00C40510">
        <w:rPr>
          <w:color w:val="auto"/>
        </w:rPr>
        <w:lastRenderedPageBreak/>
        <w:t xml:space="preserve">Realizacja umowy  </w:t>
      </w:r>
    </w:p>
    <w:p w14:paraId="76F8D111" w14:textId="2B2EE892" w:rsidR="00521A81" w:rsidRPr="00C40510" w:rsidRDefault="00521A81" w:rsidP="00C40510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 w:rsidRPr="00C40510">
        <w:rPr>
          <w:color w:val="auto"/>
        </w:rPr>
        <w:t xml:space="preserve">Po podpisaniu umowy o dofinansowaniu beneficjent musi dopełnić wszelkich formalności w celu realizacji umowy dotacji, tj.:  </w:t>
      </w:r>
    </w:p>
    <w:p w14:paraId="4279630D" w14:textId="3C873C87" w:rsidR="00521A81" w:rsidRPr="00AE7A62" w:rsidRDefault="00521A81" w:rsidP="00AE7A62">
      <w:pPr>
        <w:pStyle w:val="Akapitzlist"/>
        <w:numPr>
          <w:ilvl w:val="0"/>
          <w:numId w:val="10"/>
        </w:numPr>
        <w:ind w:right="0"/>
        <w:rPr>
          <w:color w:val="auto"/>
        </w:rPr>
      </w:pPr>
      <w:r w:rsidRPr="00AE7A62">
        <w:rPr>
          <w:color w:val="auto"/>
        </w:rPr>
        <w:t>umieszczenia ogłoszenia o zamówieniu w Biuletynie Informacji Publicznej</w:t>
      </w:r>
      <w:r w:rsidR="002262DC" w:rsidRPr="00AE7A62">
        <w:rPr>
          <w:color w:val="auto"/>
        </w:rPr>
        <w:t xml:space="preserve"> Gminy</w:t>
      </w:r>
      <w:r w:rsidRPr="00AE7A62">
        <w:rPr>
          <w:color w:val="auto"/>
        </w:rPr>
        <w:t xml:space="preserve">,  </w:t>
      </w:r>
    </w:p>
    <w:p w14:paraId="45D9B686" w14:textId="77777777" w:rsidR="00521A81" w:rsidRPr="00C40510" w:rsidRDefault="00521A81" w:rsidP="00C40510">
      <w:pPr>
        <w:pStyle w:val="Akapitzlist"/>
        <w:numPr>
          <w:ilvl w:val="0"/>
          <w:numId w:val="10"/>
        </w:numPr>
        <w:ind w:right="0"/>
        <w:rPr>
          <w:color w:val="auto"/>
        </w:rPr>
      </w:pPr>
      <w:r w:rsidRPr="00C40510">
        <w:rPr>
          <w:color w:val="auto"/>
        </w:rPr>
        <w:t xml:space="preserve">weryfikacji dokumentów potwierdzających uprawnienie Wykonawcy do wykonywania działalności związanej z usuwaniem wyrobów zawierających azbest. </w:t>
      </w:r>
    </w:p>
    <w:p w14:paraId="4C3C137D" w14:textId="77777777" w:rsidR="00521A81" w:rsidRPr="00C40510" w:rsidRDefault="00521A81" w:rsidP="00521A81">
      <w:pPr>
        <w:pStyle w:val="Akapitzlist"/>
        <w:ind w:left="360" w:right="0" w:firstLine="0"/>
        <w:rPr>
          <w:color w:val="auto"/>
        </w:rPr>
      </w:pPr>
    </w:p>
    <w:p w14:paraId="06080A23" w14:textId="69EC2BEC" w:rsidR="00722203" w:rsidRPr="00080AB1" w:rsidRDefault="006435A9" w:rsidP="00080AB1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>
        <w:rPr>
          <w:color w:val="auto"/>
        </w:rPr>
        <w:t xml:space="preserve">W celu rozliczenia zadania i wypłaty środków </w:t>
      </w:r>
      <w:r w:rsidR="00722203" w:rsidRPr="00C40510">
        <w:rPr>
          <w:color w:val="auto"/>
        </w:rPr>
        <w:t xml:space="preserve">Dotowany musi dostarczyć wszystkie niezbędne dokumenty tj.: </w:t>
      </w:r>
    </w:p>
    <w:p w14:paraId="7D79850D" w14:textId="77777777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 xml:space="preserve">oświadczenie o wyborze Wykonawcy – wzór do pobrania ze strony internetowej Funduszu, </w:t>
      </w:r>
    </w:p>
    <w:p w14:paraId="39F24799" w14:textId="1C059C4E" w:rsidR="00722203" w:rsidRPr="00C40510" w:rsidRDefault="00722203" w:rsidP="00C40510">
      <w:pPr>
        <w:pStyle w:val="Akapitzlist"/>
        <w:numPr>
          <w:ilvl w:val="0"/>
          <w:numId w:val="9"/>
        </w:numPr>
        <w:rPr>
          <w:color w:val="auto"/>
        </w:rPr>
      </w:pPr>
      <w:r w:rsidRPr="00C40510">
        <w:rPr>
          <w:color w:val="auto"/>
        </w:rPr>
        <w:t>kopię umowy zawartej pom</w:t>
      </w:r>
      <w:r w:rsidR="007014D4" w:rsidRPr="00C40510">
        <w:rPr>
          <w:color w:val="auto"/>
        </w:rPr>
        <w:t>iędzy Gminą a Wykonawcą zadania</w:t>
      </w:r>
      <w:r w:rsidR="00F6176E" w:rsidRPr="00C40510">
        <w:rPr>
          <w:color w:val="auto"/>
        </w:rPr>
        <w:t>.</w:t>
      </w:r>
      <w:r w:rsidRPr="00C40510">
        <w:rPr>
          <w:color w:val="auto"/>
        </w:rPr>
        <w:t xml:space="preserve"> </w:t>
      </w:r>
      <w:r w:rsidR="00AA5B92" w:rsidRPr="00C40510">
        <w:rPr>
          <w:color w:val="auto"/>
        </w:rPr>
        <w:t>Dotowany</w:t>
      </w:r>
      <w:r w:rsidR="00F6176E" w:rsidRPr="00C40510">
        <w:rPr>
          <w:color w:val="auto"/>
        </w:rPr>
        <w:t xml:space="preserve"> winien wybrać wykonawcę zadania, które będzie realizowane w danym roku zgodnie z ustawą z dnia </w:t>
      </w:r>
      <w:r w:rsidR="00DA25C9">
        <w:rPr>
          <w:color w:val="auto"/>
        </w:rPr>
        <w:br/>
      </w:r>
      <w:r w:rsidR="004C1F93" w:rsidRPr="00A37F80">
        <w:t>11</w:t>
      </w:r>
      <w:r w:rsidR="00DA25C9">
        <w:t xml:space="preserve"> września </w:t>
      </w:r>
      <w:r w:rsidR="004C1F93" w:rsidRPr="00A37F80">
        <w:t>2019 r. Prawo zamówień publicznych (Dz.U.20</w:t>
      </w:r>
      <w:r w:rsidR="004C1F93">
        <w:t>22</w:t>
      </w:r>
      <w:r w:rsidR="004C1F93" w:rsidRPr="00A37F80">
        <w:t>.</w:t>
      </w:r>
      <w:r w:rsidR="004C1F93">
        <w:t>1710</w:t>
      </w:r>
      <w:r w:rsidR="0024084A">
        <w:t xml:space="preserve"> </w:t>
      </w:r>
      <w:proofErr w:type="spellStart"/>
      <w:r w:rsidR="004C1F93">
        <w:t>t.j</w:t>
      </w:r>
      <w:proofErr w:type="spellEnd"/>
      <w:r w:rsidR="004C1F93">
        <w:t>.</w:t>
      </w:r>
      <w:r w:rsidR="004C1F93" w:rsidRPr="00A37F80">
        <w:t>)</w:t>
      </w:r>
      <w:r w:rsidR="00F6176E" w:rsidRPr="00C40510">
        <w:rPr>
          <w:color w:val="auto"/>
        </w:rPr>
        <w:t xml:space="preserve">, posiadającego uprawnienia konieczne do gospodarowania odpadami niebezpiecznymi, wynikające z ustawy </w:t>
      </w:r>
      <w:r w:rsidR="00DA25C9">
        <w:rPr>
          <w:color w:val="auto"/>
        </w:rPr>
        <w:br/>
      </w:r>
      <w:r w:rsidR="00F6176E" w:rsidRPr="00C40510">
        <w:rPr>
          <w:color w:val="auto"/>
        </w:rPr>
        <w:t>z dnia 14 grudnia 2012</w:t>
      </w:r>
      <w:r w:rsidR="00AA5B92" w:rsidRPr="00C40510">
        <w:rPr>
          <w:color w:val="auto"/>
        </w:rPr>
        <w:t xml:space="preserve"> </w:t>
      </w:r>
      <w:r w:rsidR="00F6176E" w:rsidRPr="00C40510">
        <w:rPr>
          <w:color w:val="auto"/>
        </w:rPr>
        <w:t>r. o odpadach (Dz.U.</w:t>
      </w:r>
      <w:r w:rsidR="001C4BD8" w:rsidRPr="00C40510">
        <w:rPr>
          <w:color w:val="auto"/>
        </w:rPr>
        <w:t xml:space="preserve">2021.779 </w:t>
      </w:r>
      <w:proofErr w:type="spellStart"/>
      <w:r w:rsidR="001C4BD8" w:rsidRPr="00C40510">
        <w:rPr>
          <w:color w:val="auto"/>
        </w:rPr>
        <w:t>t.j</w:t>
      </w:r>
      <w:proofErr w:type="spellEnd"/>
      <w:r w:rsidR="001C4BD8" w:rsidRPr="00C40510">
        <w:rPr>
          <w:color w:val="auto"/>
        </w:rPr>
        <w:t>.</w:t>
      </w:r>
      <w:r w:rsidR="00DA25C9">
        <w:rPr>
          <w:color w:val="auto"/>
        </w:rPr>
        <w:t xml:space="preserve"> ze zm.</w:t>
      </w:r>
      <w:r w:rsidR="001C4BD8" w:rsidRPr="00C40510">
        <w:rPr>
          <w:color w:val="auto"/>
        </w:rPr>
        <w:t>)</w:t>
      </w:r>
      <w:r w:rsidR="002D6E83" w:rsidRPr="00C40510">
        <w:rPr>
          <w:color w:val="auto"/>
        </w:rPr>
        <w:t xml:space="preserve"> oraz spełniającego wymogi R</w:t>
      </w:r>
      <w:r w:rsidR="00F6176E" w:rsidRPr="00C40510">
        <w:rPr>
          <w:color w:val="auto"/>
        </w:rPr>
        <w:t>ozporządzenia Ministra Gospodarki, Pracy i Polityki Społecznej</w:t>
      </w:r>
      <w:r w:rsidR="002262DC" w:rsidRPr="00C40510">
        <w:rPr>
          <w:color w:val="auto"/>
        </w:rPr>
        <w:t xml:space="preserve"> </w:t>
      </w:r>
      <w:r w:rsidR="00F6176E" w:rsidRPr="00C40510">
        <w:rPr>
          <w:color w:val="auto"/>
        </w:rPr>
        <w:t>z 2 kwietnia 2004 w sprawie sposobów i warunków bezpiecznego użytkowania i usuwania wyrobów zawierających azbest (Dz.U.2004.71.649 z</w:t>
      </w:r>
      <w:r w:rsidR="00930069">
        <w:rPr>
          <w:color w:val="auto"/>
        </w:rPr>
        <w:t>e</w:t>
      </w:r>
      <w:r w:rsidR="00F6176E" w:rsidRPr="00C40510">
        <w:rPr>
          <w:color w:val="auto"/>
        </w:rPr>
        <w:t xml:space="preserve"> </w:t>
      </w:r>
      <w:proofErr w:type="spellStart"/>
      <w:r w:rsidR="00F6176E" w:rsidRPr="00C40510">
        <w:rPr>
          <w:color w:val="auto"/>
        </w:rPr>
        <w:t>zm</w:t>
      </w:r>
      <w:proofErr w:type="spellEnd"/>
      <w:r w:rsidR="00F6176E" w:rsidRPr="00C40510">
        <w:rPr>
          <w:color w:val="auto"/>
        </w:rPr>
        <w:t>).</w:t>
      </w:r>
    </w:p>
    <w:p w14:paraId="202FB1D5" w14:textId="7647D378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kopi</w:t>
      </w:r>
      <w:r w:rsidR="002E4DAA" w:rsidRPr="00C40510">
        <w:rPr>
          <w:color w:val="auto"/>
        </w:rPr>
        <w:t>e</w:t>
      </w:r>
      <w:r w:rsidRPr="00C40510">
        <w:rPr>
          <w:color w:val="auto"/>
        </w:rPr>
        <w:t xml:space="preserve"> faktur uwierzytelnionych za zgodność  z oryginałem,</w:t>
      </w:r>
    </w:p>
    <w:p w14:paraId="2745FC15" w14:textId="3C080224" w:rsidR="00722203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oryginał „protokoł</w:t>
      </w:r>
      <w:r w:rsidR="002E4DAA" w:rsidRPr="00C40510">
        <w:rPr>
          <w:color w:val="auto"/>
        </w:rPr>
        <w:t>u</w:t>
      </w:r>
      <w:r w:rsidRPr="00C40510">
        <w:rPr>
          <w:color w:val="auto"/>
        </w:rPr>
        <w:t xml:space="preserve"> odbioru końcowego wykonanych prac z zakresu usuwania odpadów zawierających azbest”</w:t>
      </w:r>
      <w:r w:rsidR="007E518B">
        <w:rPr>
          <w:color w:val="auto"/>
        </w:rPr>
        <w:t xml:space="preserve"> – spisany pomiędzy Gminą i Wykonawcą</w:t>
      </w:r>
      <w:r w:rsidRPr="00C40510">
        <w:rPr>
          <w:color w:val="auto"/>
        </w:rPr>
        <w:t>,</w:t>
      </w:r>
    </w:p>
    <w:p w14:paraId="1D040F5D" w14:textId="3E904FBD" w:rsidR="00A73646" w:rsidRPr="00C40510" w:rsidRDefault="00A73646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>
        <w:rPr>
          <w:color w:val="auto"/>
        </w:rPr>
        <w:t>potwierdzenie wykonania obowiązku informacyjno-promocyjnego,</w:t>
      </w:r>
    </w:p>
    <w:p w14:paraId="58072758" w14:textId="77777777" w:rsidR="00722203" w:rsidRPr="00C40510" w:rsidRDefault="00722203" w:rsidP="00C40510">
      <w:pPr>
        <w:pStyle w:val="Akapitzlist"/>
        <w:numPr>
          <w:ilvl w:val="0"/>
          <w:numId w:val="9"/>
        </w:numPr>
        <w:ind w:right="0"/>
        <w:rPr>
          <w:color w:val="auto"/>
        </w:rPr>
      </w:pPr>
      <w:r w:rsidRPr="00C40510">
        <w:rPr>
          <w:color w:val="auto"/>
        </w:rPr>
        <w:t>inne dokumenty wymienione w umowie.</w:t>
      </w:r>
    </w:p>
    <w:p w14:paraId="257D3C27" w14:textId="77777777" w:rsidR="00722203" w:rsidRPr="00C40510" w:rsidRDefault="00722203" w:rsidP="00722203">
      <w:pPr>
        <w:pStyle w:val="Akapitzlist"/>
        <w:ind w:left="360" w:right="0" w:firstLine="0"/>
        <w:rPr>
          <w:color w:val="auto"/>
        </w:rPr>
      </w:pPr>
    </w:p>
    <w:p w14:paraId="50796E32" w14:textId="211D496D" w:rsidR="00722203" w:rsidRPr="00C40510" w:rsidRDefault="00722203" w:rsidP="00C40510">
      <w:pPr>
        <w:pStyle w:val="Akapitzlist"/>
        <w:numPr>
          <w:ilvl w:val="0"/>
          <w:numId w:val="7"/>
        </w:numPr>
        <w:ind w:left="360" w:right="25"/>
        <w:rPr>
          <w:color w:val="auto"/>
        </w:rPr>
      </w:pPr>
      <w:r w:rsidRPr="00C40510">
        <w:rPr>
          <w:color w:val="auto"/>
        </w:rPr>
        <w:t>Dotowany powinien dokonać oceny prawidłowości wykonywanych prac związanych z usuwaniem wyrobów zawierających azbest</w:t>
      </w:r>
      <w:r w:rsidRPr="007E518B">
        <w:rPr>
          <w:color w:val="auto"/>
        </w:rPr>
        <w:t xml:space="preserve"> poprzez każdorazową obecność przy odbiorze i ważeniu odpadów zabezpieczonych na posesji mieszkańców oraz poświadczenia tego faktu na każdym </w:t>
      </w:r>
      <w:r w:rsidR="007E518B" w:rsidRPr="007E518B">
        <w:rPr>
          <w:color w:val="auto"/>
        </w:rPr>
        <w:t>p</w:t>
      </w:r>
      <w:r w:rsidRPr="007E518B">
        <w:rPr>
          <w:color w:val="auto"/>
        </w:rPr>
        <w:t xml:space="preserve">rotokole odbioru </w:t>
      </w:r>
      <w:r w:rsidR="007E518B" w:rsidRPr="007E518B">
        <w:rPr>
          <w:color w:val="auto"/>
        </w:rPr>
        <w:t xml:space="preserve">potwierdzającym </w:t>
      </w:r>
      <w:r w:rsidRPr="007E518B">
        <w:rPr>
          <w:color w:val="auto"/>
        </w:rPr>
        <w:t>usunięci</w:t>
      </w:r>
      <w:r w:rsidR="007E518B" w:rsidRPr="007E518B">
        <w:rPr>
          <w:color w:val="auto"/>
        </w:rPr>
        <w:t>e</w:t>
      </w:r>
      <w:r w:rsidRPr="007E518B">
        <w:rPr>
          <w:color w:val="auto"/>
        </w:rPr>
        <w:t xml:space="preserve"> wyrobów zawierających azbest z nieruchomości.</w:t>
      </w:r>
    </w:p>
    <w:p w14:paraId="5D855FAF" w14:textId="77777777" w:rsidR="00722203" w:rsidRPr="00C40510" w:rsidRDefault="00722203" w:rsidP="00722203">
      <w:pPr>
        <w:pStyle w:val="Akapitzlist"/>
        <w:ind w:left="360" w:right="227" w:firstLine="0"/>
        <w:rPr>
          <w:color w:val="auto"/>
        </w:rPr>
      </w:pPr>
    </w:p>
    <w:p w14:paraId="60B4AF83" w14:textId="77777777" w:rsidR="00722203" w:rsidRPr="00C40510" w:rsidRDefault="00722203" w:rsidP="00C40510">
      <w:pPr>
        <w:pStyle w:val="Akapitzlist"/>
        <w:numPr>
          <w:ilvl w:val="0"/>
          <w:numId w:val="7"/>
        </w:numPr>
        <w:ind w:left="360" w:right="0"/>
        <w:rPr>
          <w:color w:val="auto"/>
        </w:rPr>
      </w:pPr>
      <w:r w:rsidRPr="00C40510">
        <w:rPr>
          <w:color w:val="auto"/>
        </w:rPr>
        <w:t xml:space="preserve">Wypłata środków nastąpi do 30 dni od złożenia dokumentacji rozliczeniowej. </w:t>
      </w:r>
    </w:p>
    <w:p w14:paraId="0EBE26DC" w14:textId="77777777" w:rsidR="00722203" w:rsidRPr="00C40510" w:rsidRDefault="00722203" w:rsidP="00722203">
      <w:pPr>
        <w:ind w:left="0" w:right="0" w:firstLine="0"/>
        <w:rPr>
          <w:color w:val="auto"/>
        </w:rPr>
      </w:pPr>
    </w:p>
    <w:p w14:paraId="2FE57979" w14:textId="4D226BEF" w:rsidR="00722203" w:rsidRDefault="00722203" w:rsidP="00C40510">
      <w:pPr>
        <w:numPr>
          <w:ilvl w:val="0"/>
          <w:numId w:val="7"/>
        </w:numPr>
        <w:ind w:left="360" w:right="0"/>
        <w:rPr>
          <w:color w:val="auto"/>
        </w:rPr>
      </w:pPr>
      <w:r w:rsidRPr="00080AB1">
        <w:rPr>
          <w:color w:val="auto"/>
        </w:rPr>
        <w:t xml:space="preserve"> Pełne rozliczenie zadania w zakresie rzeczowym, ekologicznym oraz finansowym nastąpi na podstawie dokumentów określonych w umowie dotacji. </w:t>
      </w:r>
    </w:p>
    <w:p w14:paraId="010CC7D8" w14:textId="77777777" w:rsidR="003E3E70" w:rsidRDefault="003E3E70" w:rsidP="003E3E70">
      <w:pPr>
        <w:pStyle w:val="Akapitzlist"/>
        <w:rPr>
          <w:color w:val="auto"/>
        </w:rPr>
      </w:pPr>
    </w:p>
    <w:p w14:paraId="3C937C1A" w14:textId="053B563F" w:rsidR="003E3E70" w:rsidRPr="00080AB1" w:rsidRDefault="003E3E70" w:rsidP="00C40510">
      <w:pPr>
        <w:numPr>
          <w:ilvl w:val="0"/>
          <w:numId w:val="7"/>
        </w:numPr>
        <w:ind w:left="360" w:right="0"/>
        <w:rPr>
          <w:color w:val="auto"/>
        </w:rPr>
      </w:pPr>
      <w:r>
        <w:rPr>
          <w:color w:val="auto"/>
        </w:rPr>
        <w:t>Gmina będzie przechowywać w swojej siedzibie wszystkie dokumenty potwierdzające zakres i prawidłowość wykonania zadania przez okres 3 lat od daty zakończenia zadania.</w:t>
      </w:r>
    </w:p>
    <w:p w14:paraId="1171EF9A" w14:textId="77777777" w:rsidR="00722203" w:rsidRPr="00C40510" w:rsidRDefault="00722203" w:rsidP="00722203">
      <w:pPr>
        <w:ind w:left="369" w:right="0" w:firstLine="0"/>
        <w:rPr>
          <w:color w:val="auto"/>
        </w:rPr>
      </w:pPr>
    </w:p>
    <w:p w14:paraId="5B0195D9" w14:textId="77777777" w:rsidR="00722203" w:rsidRPr="00C40510" w:rsidRDefault="00D055B9" w:rsidP="00722203">
      <w:pPr>
        <w:pStyle w:val="Nagwek1"/>
        <w:spacing w:after="282"/>
        <w:ind w:left="19"/>
        <w:rPr>
          <w:color w:val="auto"/>
        </w:rPr>
      </w:pPr>
      <w:r w:rsidRPr="00C40510">
        <w:rPr>
          <w:color w:val="auto"/>
        </w:rPr>
        <w:t>8</w:t>
      </w:r>
      <w:r w:rsidR="00722203" w:rsidRPr="00C40510">
        <w:rPr>
          <w:color w:val="auto"/>
        </w:rPr>
        <w:t xml:space="preserve">. Postanowienia końcowe </w:t>
      </w:r>
    </w:p>
    <w:p w14:paraId="66DE9ACB" w14:textId="77777777" w:rsidR="00722203" w:rsidRPr="00C40510" w:rsidRDefault="00722203" w:rsidP="00C40510">
      <w:pPr>
        <w:pStyle w:val="Akapitzlist"/>
        <w:numPr>
          <w:ilvl w:val="0"/>
          <w:numId w:val="5"/>
        </w:numPr>
        <w:ind w:left="379" w:right="0"/>
        <w:rPr>
          <w:color w:val="auto"/>
        </w:rPr>
      </w:pPr>
      <w:r w:rsidRPr="00C40510">
        <w:rPr>
          <w:color w:val="auto"/>
        </w:rPr>
        <w:t xml:space="preserve">WFOŚiGW w Rzeszowie nie ponosi odpowiedzialności za opóźnienia w realizacji procedur przed dokonaniem wyboru zadania do dofinansowania. </w:t>
      </w:r>
    </w:p>
    <w:p w14:paraId="04E54C58" w14:textId="6AE0D67E" w:rsidR="00722203" w:rsidRPr="00C40510" w:rsidRDefault="00722203" w:rsidP="00C40510">
      <w:pPr>
        <w:pStyle w:val="Akapitzlist"/>
        <w:numPr>
          <w:ilvl w:val="0"/>
          <w:numId w:val="5"/>
        </w:numPr>
        <w:ind w:left="379" w:right="0"/>
        <w:rPr>
          <w:color w:val="auto"/>
        </w:rPr>
      </w:pPr>
      <w:r w:rsidRPr="00C40510">
        <w:rPr>
          <w:color w:val="auto"/>
        </w:rPr>
        <w:t xml:space="preserve">Nabór wniosków może zostać unieważniony z przyczyn niezależnych od WFOŚiGW w Rzeszowie. </w:t>
      </w:r>
    </w:p>
    <w:p w14:paraId="25FF91FA" w14:textId="77777777" w:rsidR="005C372F" w:rsidRPr="00C40510" w:rsidRDefault="005C372F" w:rsidP="00C40510">
      <w:pPr>
        <w:ind w:left="0" w:right="0" w:firstLine="0"/>
        <w:rPr>
          <w:color w:val="auto"/>
        </w:rPr>
      </w:pPr>
    </w:p>
    <w:sectPr w:rsidR="005C372F" w:rsidRPr="00C40510">
      <w:pgSz w:w="11906" w:h="16838"/>
      <w:pgMar w:top="1077" w:right="1414" w:bottom="1162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476E" w14:textId="77777777" w:rsidR="00DB21D1" w:rsidRDefault="00DB21D1" w:rsidP="00DB21D1">
      <w:pPr>
        <w:spacing w:after="0" w:line="240" w:lineRule="auto"/>
      </w:pPr>
      <w:r>
        <w:separator/>
      </w:r>
    </w:p>
  </w:endnote>
  <w:endnote w:type="continuationSeparator" w:id="0">
    <w:p w14:paraId="670924EA" w14:textId="77777777" w:rsidR="00DB21D1" w:rsidRDefault="00DB21D1" w:rsidP="00DB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816B" w14:textId="77777777" w:rsidR="00DB21D1" w:rsidRDefault="00DB21D1" w:rsidP="00DB21D1">
      <w:pPr>
        <w:spacing w:after="0" w:line="240" w:lineRule="auto"/>
      </w:pPr>
      <w:r>
        <w:separator/>
      </w:r>
    </w:p>
  </w:footnote>
  <w:footnote w:type="continuationSeparator" w:id="0">
    <w:p w14:paraId="7D77682A" w14:textId="77777777" w:rsidR="00DB21D1" w:rsidRDefault="00DB21D1" w:rsidP="00DB21D1">
      <w:pPr>
        <w:spacing w:after="0" w:line="240" w:lineRule="auto"/>
      </w:pPr>
      <w:r>
        <w:continuationSeparator/>
      </w:r>
    </w:p>
  </w:footnote>
  <w:footnote w:id="1">
    <w:p w14:paraId="1F613903" w14:textId="77777777" w:rsidR="009560DD" w:rsidRDefault="009560DD" w:rsidP="009560DD">
      <w:pPr>
        <w:pStyle w:val="Tekstprzypisudolnego"/>
      </w:pPr>
      <w:r>
        <w:rPr>
          <w:rStyle w:val="Odwoanieprzypisudolnego"/>
        </w:rPr>
        <w:footnoteRef/>
      </w:r>
      <w:r>
        <w:t xml:space="preserve"> Wniosek wraz z wymaganymi załącznikami wysłany na skrzynkę podawczą </w:t>
      </w:r>
      <w:proofErr w:type="spellStart"/>
      <w:r>
        <w:t>ePUAP</w:t>
      </w:r>
      <w:proofErr w:type="spellEnd"/>
      <w:r>
        <w:t xml:space="preserve"> uważa się za prawidłowo podpisany, gdy każdy dokument (wniosek i załączniki) odrębnie został podpisany </w:t>
      </w:r>
      <w:r w:rsidRPr="00353D35">
        <w:t>kwalifikowanym podpisem elektronicznym albo podpisem zaufanym</w:t>
      </w:r>
      <w:r>
        <w:t xml:space="preserve"> osób upoważnionych do reprezentacji Wnioskodawcy.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89F"/>
    <w:multiLevelType w:val="hybridMultilevel"/>
    <w:tmpl w:val="011280E8"/>
    <w:lvl w:ilvl="0" w:tplc="D86EA4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08FB"/>
    <w:multiLevelType w:val="hybridMultilevel"/>
    <w:tmpl w:val="426C7D3C"/>
    <w:lvl w:ilvl="0" w:tplc="914CB2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4729A9"/>
    <w:multiLevelType w:val="hybridMultilevel"/>
    <w:tmpl w:val="CD80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345"/>
    <w:multiLevelType w:val="hybridMultilevel"/>
    <w:tmpl w:val="BFEEA99A"/>
    <w:lvl w:ilvl="0" w:tplc="34981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68F9"/>
    <w:multiLevelType w:val="hybridMultilevel"/>
    <w:tmpl w:val="30E6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6BB0"/>
    <w:multiLevelType w:val="hybridMultilevel"/>
    <w:tmpl w:val="91C6E35C"/>
    <w:lvl w:ilvl="0" w:tplc="51746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A3676"/>
    <w:multiLevelType w:val="hybridMultilevel"/>
    <w:tmpl w:val="82A690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5D68"/>
    <w:multiLevelType w:val="hybridMultilevel"/>
    <w:tmpl w:val="E8BA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3543C"/>
    <w:multiLevelType w:val="hybridMultilevel"/>
    <w:tmpl w:val="25769CBC"/>
    <w:lvl w:ilvl="0" w:tplc="F9A61C9A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69AE79A3"/>
    <w:multiLevelType w:val="hybridMultilevel"/>
    <w:tmpl w:val="56765BE0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70681EF8"/>
    <w:multiLevelType w:val="hybridMultilevel"/>
    <w:tmpl w:val="8080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34653">
    <w:abstractNumId w:val="4"/>
  </w:num>
  <w:num w:numId="2" w16cid:durableId="166604507">
    <w:abstractNumId w:val="5"/>
  </w:num>
  <w:num w:numId="3" w16cid:durableId="482939686">
    <w:abstractNumId w:val="6"/>
  </w:num>
  <w:num w:numId="4" w16cid:durableId="1055079676">
    <w:abstractNumId w:val="9"/>
  </w:num>
  <w:num w:numId="5" w16cid:durableId="1278369660">
    <w:abstractNumId w:val="3"/>
  </w:num>
  <w:num w:numId="6" w16cid:durableId="1464150766">
    <w:abstractNumId w:val="10"/>
  </w:num>
  <w:num w:numId="7" w16cid:durableId="499200482">
    <w:abstractNumId w:val="8"/>
  </w:num>
  <w:num w:numId="8" w16cid:durableId="464277271">
    <w:abstractNumId w:val="1"/>
  </w:num>
  <w:num w:numId="9" w16cid:durableId="228224531">
    <w:abstractNumId w:val="11"/>
  </w:num>
  <w:num w:numId="10" w16cid:durableId="353845437">
    <w:abstractNumId w:val="0"/>
  </w:num>
  <w:num w:numId="11" w16cid:durableId="765879587">
    <w:abstractNumId w:val="7"/>
  </w:num>
  <w:num w:numId="12" w16cid:durableId="8769777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FF"/>
    <w:rsid w:val="00080AB1"/>
    <w:rsid w:val="000812A7"/>
    <w:rsid w:val="00110F74"/>
    <w:rsid w:val="00123494"/>
    <w:rsid w:val="00136A23"/>
    <w:rsid w:val="001C4BD8"/>
    <w:rsid w:val="001E0F8D"/>
    <w:rsid w:val="00203E80"/>
    <w:rsid w:val="002262DC"/>
    <w:rsid w:val="0024084A"/>
    <w:rsid w:val="002748CB"/>
    <w:rsid w:val="002756E6"/>
    <w:rsid w:val="002B55E8"/>
    <w:rsid w:val="002D3969"/>
    <w:rsid w:val="002D6E83"/>
    <w:rsid w:val="002E40C8"/>
    <w:rsid w:val="002E4DAA"/>
    <w:rsid w:val="003477FD"/>
    <w:rsid w:val="0037385E"/>
    <w:rsid w:val="003C7663"/>
    <w:rsid w:val="003C7707"/>
    <w:rsid w:val="003E3E70"/>
    <w:rsid w:val="004508E5"/>
    <w:rsid w:val="004656BA"/>
    <w:rsid w:val="004877B6"/>
    <w:rsid w:val="004C1F93"/>
    <w:rsid w:val="004C6F89"/>
    <w:rsid w:val="004D7E91"/>
    <w:rsid w:val="004F563B"/>
    <w:rsid w:val="00521A81"/>
    <w:rsid w:val="00544BD0"/>
    <w:rsid w:val="00560CE8"/>
    <w:rsid w:val="0058079B"/>
    <w:rsid w:val="005C372F"/>
    <w:rsid w:val="006355F0"/>
    <w:rsid w:val="00641232"/>
    <w:rsid w:val="006435A9"/>
    <w:rsid w:val="006437F4"/>
    <w:rsid w:val="00666AAE"/>
    <w:rsid w:val="006C055E"/>
    <w:rsid w:val="006D6672"/>
    <w:rsid w:val="00700328"/>
    <w:rsid w:val="007014D4"/>
    <w:rsid w:val="00722203"/>
    <w:rsid w:val="0074154A"/>
    <w:rsid w:val="00773248"/>
    <w:rsid w:val="00780CFF"/>
    <w:rsid w:val="00780D2B"/>
    <w:rsid w:val="007E518B"/>
    <w:rsid w:val="007E5D29"/>
    <w:rsid w:val="007E7565"/>
    <w:rsid w:val="0083206C"/>
    <w:rsid w:val="00863C30"/>
    <w:rsid w:val="0088506A"/>
    <w:rsid w:val="00896CF2"/>
    <w:rsid w:val="008B0241"/>
    <w:rsid w:val="008E1D94"/>
    <w:rsid w:val="008F32DA"/>
    <w:rsid w:val="00930069"/>
    <w:rsid w:val="00930557"/>
    <w:rsid w:val="009560DD"/>
    <w:rsid w:val="009671B9"/>
    <w:rsid w:val="009A3043"/>
    <w:rsid w:val="009B7424"/>
    <w:rsid w:val="00A24AE7"/>
    <w:rsid w:val="00A73646"/>
    <w:rsid w:val="00A75B10"/>
    <w:rsid w:val="00A867A4"/>
    <w:rsid w:val="00A95A3A"/>
    <w:rsid w:val="00AA5B92"/>
    <w:rsid w:val="00AB0CDC"/>
    <w:rsid w:val="00AB6661"/>
    <w:rsid w:val="00AC425F"/>
    <w:rsid w:val="00AD3CEC"/>
    <w:rsid w:val="00AE7A62"/>
    <w:rsid w:val="00B10D11"/>
    <w:rsid w:val="00B12651"/>
    <w:rsid w:val="00B12D44"/>
    <w:rsid w:val="00B33808"/>
    <w:rsid w:val="00BA5F7F"/>
    <w:rsid w:val="00BD7A7C"/>
    <w:rsid w:val="00BE6108"/>
    <w:rsid w:val="00BF57F9"/>
    <w:rsid w:val="00BF658D"/>
    <w:rsid w:val="00C34921"/>
    <w:rsid w:val="00C40510"/>
    <w:rsid w:val="00C47EBC"/>
    <w:rsid w:val="00C62428"/>
    <w:rsid w:val="00C7025A"/>
    <w:rsid w:val="00C9073D"/>
    <w:rsid w:val="00C91511"/>
    <w:rsid w:val="00CA3DF2"/>
    <w:rsid w:val="00CC3300"/>
    <w:rsid w:val="00CE0200"/>
    <w:rsid w:val="00CE2F92"/>
    <w:rsid w:val="00D055B9"/>
    <w:rsid w:val="00D21567"/>
    <w:rsid w:val="00D22EE2"/>
    <w:rsid w:val="00D24703"/>
    <w:rsid w:val="00D34C41"/>
    <w:rsid w:val="00D4223B"/>
    <w:rsid w:val="00D55760"/>
    <w:rsid w:val="00DA25C9"/>
    <w:rsid w:val="00DB21D1"/>
    <w:rsid w:val="00DB4FF6"/>
    <w:rsid w:val="00DF482E"/>
    <w:rsid w:val="00E84655"/>
    <w:rsid w:val="00EC0A60"/>
    <w:rsid w:val="00EC6E4F"/>
    <w:rsid w:val="00F208E3"/>
    <w:rsid w:val="00F6176E"/>
    <w:rsid w:val="00F71433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55C"/>
  <w15:docId w15:val="{59AF4612-21B8-42BA-B712-7D737E0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34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20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E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B21D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21D1"/>
    <w:pPr>
      <w:spacing w:after="0" w:line="240" w:lineRule="auto"/>
      <w:ind w:left="389" w:right="10" w:hanging="37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21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1D1"/>
    <w:rPr>
      <w:vertAlign w:val="superscript"/>
    </w:rPr>
  </w:style>
  <w:style w:type="paragraph" w:customStyle="1" w:styleId="Styl2">
    <w:name w:val="Styl2"/>
    <w:basedOn w:val="Normalny"/>
    <w:link w:val="Styl2Znak"/>
    <w:qFormat/>
    <w:rsid w:val="009560DD"/>
    <w:pPr>
      <w:numPr>
        <w:numId w:val="12"/>
      </w:numPr>
      <w:tabs>
        <w:tab w:val="left" w:pos="0"/>
      </w:tabs>
      <w:autoSpaceDE w:val="0"/>
      <w:autoSpaceDN w:val="0"/>
      <w:adjustRightInd w:val="0"/>
      <w:spacing w:after="0" w:line="276" w:lineRule="auto"/>
      <w:ind w:right="0"/>
    </w:pPr>
    <w:rPr>
      <w:color w:val="auto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9560DD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60D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8D62-58F0-4EEE-B50A-056232B2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subject/>
  <dc:creator>Ewa Weryh-Waxek</dc:creator>
  <cp:keywords/>
  <cp:lastModifiedBy>Dorota Wiśniewska</cp:lastModifiedBy>
  <cp:revision>2</cp:revision>
  <cp:lastPrinted>2020-03-19T09:32:00Z</cp:lastPrinted>
  <dcterms:created xsi:type="dcterms:W3CDTF">2023-06-09T08:48:00Z</dcterms:created>
  <dcterms:modified xsi:type="dcterms:W3CDTF">2023-06-09T08:48:00Z</dcterms:modified>
</cp:coreProperties>
</file>