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C2A" w14:textId="019179E6" w:rsidR="0023738F" w:rsidRPr="00A37F80" w:rsidRDefault="0023738F" w:rsidP="00A37F80">
      <w:pPr>
        <w:jc w:val="center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  <w:spacing w:val="20"/>
        </w:rPr>
        <w:t xml:space="preserve">OŚWIADCZENIE </w:t>
      </w:r>
      <w:r w:rsidRPr="00A37F80">
        <w:rPr>
          <w:rFonts w:ascii="Times New Roman" w:hAnsi="Times New Roman"/>
          <w:b/>
        </w:rPr>
        <w:t>O WYBORZE WYKONAWCY</w:t>
      </w:r>
    </w:p>
    <w:p w14:paraId="6DBB973E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  <w:r w:rsidRPr="00A37F80">
        <w:rPr>
          <w:rFonts w:ascii="Times New Roman" w:hAnsi="Times New Roman"/>
          <w:i/>
        </w:rPr>
        <w:t>(dla jednostek zobowiązanych do stosowania ustawy – Prawo zamówień publicznych)</w:t>
      </w:r>
    </w:p>
    <w:p w14:paraId="50A62A5F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1B45A4D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  <w:r w:rsidRPr="00A37F80">
        <w:rPr>
          <w:rFonts w:ascii="Times New Roman" w:hAnsi="Times New Roman"/>
        </w:rPr>
        <w:t>Stosownie do „</w:t>
      </w:r>
      <w:r w:rsidRPr="00A37F80">
        <w:rPr>
          <w:rFonts w:ascii="Times New Roman" w:eastAsia="Times New Roman" w:hAnsi="Times New Roman"/>
          <w:bCs/>
          <w:lang w:eastAsia="pl-PL"/>
        </w:rPr>
        <w:t>Zasad udzielania i umarzania pożyczek oraz trybów i zasad udzielania i</w:t>
      </w:r>
      <w:r w:rsidR="004C1514" w:rsidRPr="00A37F80">
        <w:rPr>
          <w:rFonts w:ascii="Times New Roman" w:eastAsia="Times New Roman" w:hAnsi="Times New Roman"/>
          <w:bCs/>
          <w:lang w:eastAsia="pl-PL"/>
        </w:rPr>
        <w:t> </w:t>
      </w:r>
      <w:r w:rsidRPr="00A37F80">
        <w:rPr>
          <w:rFonts w:ascii="Times New Roman" w:eastAsia="Times New Roman" w:hAnsi="Times New Roman"/>
          <w:bCs/>
          <w:lang w:eastAsia="pl-PL"/>
        </w:rPr>
        <w:t>rozliczania dotacji</w:t>
      </w:r>
      <w:r w:rsidRPr="00A37F80">
        <w:rPr>
          <w:rFonts w:ascii="Verdana" w:eastAsia="Times New Roman" w:hAnsi="Verdana"/>
          <w:b/>
          <w:bCs/>
          <w:lang w:eastAsia="pl-PL"/>
        </w:rPr>
        <w:t xml:space="preserve"> </w:t>
      </w:r>
      <w:r w:rsidRPr="00A37F80">
        <w:rPr>
          <w:rFonts w:ascii="Times New Roman" w:hAnsi="Times New Roman"/>
        </w:rPr>
        <w:t>przez Wojewódzki Fundusz Ochrony Środowiska i Gospodarki Wodnej w</w:t>
      </w:r>
      <w:r w:rsidR="004C1514" w:rsidRPr="00A37F80">
        <w:rPr>
          <w:rFonts w:ascii="Times New Roman" w:hAnsi="Times New Roman"/>
        </w:rPr>
        <w:t> </w:t>
      </w:r>
      <w:r w:rsidRPr="00A37F80">
        <w:rPr>
          <w:rFonts w:ascii="Times New Roman" w:hAnsi="Times New Roman"/>
        </w:rPr>
        <w:t xml:space="preserve">Rzeszowie”, jako działający w imieniu: </w:t>
      </w:r>
    </w:p>
    <w:p w14:paraId="4EF90301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</w:p>
    <w:p w14:paraId="73A76AA1" w14:textId="2186F22F" w:rsidR="0023738F" w:rsidRPr="00A37F80" w:rsidRDefault="006C45B3" w:rsidP="00EF2733">
      <w:pPr>
        <w:spacing w:after="0" w:line="240" w:lineRule="auto"/>
        <w:jc w:val="center"/>
        <w:rPr>
          <w:rFonts w:ascii="Times New Roman" w:hAnsi="Times New Roman"/>
          <w:i/>
        </w:rPr>
      </w:pPr>
      <w:sdt>
        <w:sdtPr>
          <w:rPr>
            <w:rStyle w:val="Styl1"/>
            <w:sz w:val="22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</w:rPr>
        </w:sdtEndPr>
        <w:sdtContent>
          <w:r w:rsidR="0091358A" w:rsidRPr="00A37F80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A37F80" w:rsidRDefault="0023738F" w:rsidP="0023738F">
      <w:pPr>
        <w:spacing w:after="0" w:line="240" w:lineRule="auto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</w:rPr>
        <w:t>oświadczam,</w:t>
      </w:r>
    </w:p>
    <w:p w14:paraId="0D192D00" w14:textId="77777777" w:rsidR="0023738F" w:rsidRPr="00A37F80" w:rsidRDefault="0023738F" w:rsidP="0023738F">
      <w:pPr>
        <w:spacing w:after="0" w:line="240" w:lineRule="auto"/>
        <w:rPr>
          <w:rFonts w:ascii="Times New Roman" w:hAnsi="Times New Roman"/>
        </w:rPr>
      </w:pPr>
      <w:r w:rsidRPr="00A37F80">
        <w:rPr>
          <w:rFonts w:ascii="Times New Roman" w:hAnsi="Times New Roman"/>
        </w:rPr>
        <w:t xml:space="preserve">że w odniesieniu do zadania pod nazwą: </w:t>
      </w:r>
    </w:p>
    <w:sdt>
      <w:sdtPr>
        <w:rPr>
          <w:rStyle w:val="Styl1"/>
          <w:sz w:val="22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</w:rPr>
      </w:sdtEndPr>
      <w:sdtContent>
        <w:p w14:paraId="19E00CA1" w14:textId="77777777" w:rsidR="0023738F" w:rsidRPr="00A37F80" w:rsidRDefault="0091358A" w:rsidP="0091358A">
          <w:pPr>
            <w:jc w:val="center"/>
            <w:rPr>
              <w:rFonts w:ascii="Times New Roman" w:hAnsi="Times New Roman"/>
            </w:rPr>
          </w:pPr>
          <w:r w:rsidRPr="00A37F80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A37F8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3CC84F7" w:rsidR="008415A0" w:rsidRPr="00A37F8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>) (Dz.U.20</w:t>
            </w:r>
            <w:r w:rsidR="00E844B6">
              <w:rPr>
                <w:lang w:eastAsia="pl-PL"/>
              </w:rPr>
              <w:t>22</w:t>
            </w:r>
            <w:r w:rsidRPr="00A37F80">
              <w:rPr>
                <w:lang w:eastAsia="pl-PL"/>
              </w:rPr>
              <w:t>.</w:t>
            </w:r>
            <w:r w:rsidR="00E844B6">
              <w:rPr>
                <w:lang w:eastAsia="pl-PL"/>
              </w:rPr>
              <w:t>1710</w:t>
            </w:r>
            <w:r w:rsidR="006C45B3">
              <w:rPr>
                <w:lang w:eastAsia="pl-PL"/>
              </w:rPr>
              <w:t xml:space="preserve"> t.j.</w:t>
            </w:r>
            <w:r w:rsidRPr="00A37F80">
              <w:rPr>
                <w:lang w:eastAsia="pl-PL"/>
              </w:rPr>
              <w:t xml:space="preserve">) w trybie </w:t>
            </w:r>
            <w:r w:rsidRPr="00A37F80">
              <w:rPr>
                <w:i/>
                <w:lang w:eastAsia="pl-PL"/>
              </w:rPr>
              <w:t>(wybrać odpowiednie)</w:t>
            </w:r>
            <w:r w:rsidRPr="00A37F80">
              <w:rPr>
                <w:lang w:eastAsia="pl-PL"/>
              </w:rPr>
              <w:t>:</w:t>
            </w:r>
          </w:p>
          <w:p w14:paraId="064156AD" w14:textId="77777777" w:rsidR="00C23644" w:rsidRPr="00A37F80" w:rsidRDefault="00C23644" w:rsidP="00C23644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</w:p>
          <w:p w14:paraId="503B8251" w14:textId="4474D426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4) dialog</w:t>
            </w:r>
            <w:r w:rsidR="00C23644" w:rsidRPr="00A37F80">
              <w:rPr>
                <w:lang w:eastAsia="pl-PL"/>
              </w:rPr>
              <w:t>u</w:t>
            </w:r>
            <w:r w:rsidR="008415A0" w:rsidRPr="00A37F80">
              <w:rPr>
                <w:lang w:eastAsia="pl-PL"/>
              </w:rPr>
              <w:t xml:space="preserve"> konkurencyjn</w:t>
            </w:r>
            <w:r w:rsidR="00C23644" w:rsidRPr="00A37F80">
              <w:rPr>
                <w:lang w:eastAsia="pl-PL"/>
              </w:rPr>
              <w:t>ego</w:t>
            </w:r>
            <w:r w:rsidR="008415A0" w:rsidRPr="00A37F8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5) partnerstw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8415A0" w:rsidRPr="00A37F8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6) negocjacj</w:t>
            </w:r>
            <w:r w:rsidR="0064173D" w:rsidRPr="00A37F80">
              <w:rPr>
                <w:lang w:eastAsia="pl-PL"/>
              </w:rPr>
              <w:t>i</w:t>
            </w:r>
            <w:r w:rsidR="008415A0" w:rsidRPr="00A37F8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7) zamówieni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1) podstawowym (art. 275);</w:t>
            </w:r>
          </w:p>
          <w:p w14:paraId="1FA3C37E" w14:textId="0D74488A" w:rsidR="00C23644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2) partnerstw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C23644" w:rsidRPr="00A37F80">
              <w:rPr>
                <w:lang w:eastAsia="pl-PL"/>
              </w:rPr>
              <w:t xml:space="preserve"> (art. </w:t>
            </w:r>
            <w:r w:rsidR="0064173D" w:rsidRPr="00A37F80">
              <w:rPr>
                <w:lang w:eastAsia="pl-PL"/>
              </w:rPr>
              <w:t>297</w:t>
            </w:r>
            <w:r w:rsidR="00C23644" w:rsidRPr="00A37F80">
              <w:rPr>
                <w:lang w:eastAsia="pl-PL"/>
              </w:rPr>
              <w:t>);</w:t>
            </w:r>
          </w:p>
          <w:p w14:paraId="688F7158" w14:textId="35D789FA" w:rsidR="00C23644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3) negocjacj</w:t>
            </w:r>
            <w:r w:rsidR="0064173D" w:rsidRPr="00A37F80">
              <w:rPr>
                <w:lang w:eastAsia="pl-PL"/>
              </w:rPr>
              <w:t>i</w:t>
            </w:r>
            <w:r w:rsidR="00C23644" w:rsidRPr="00A37F80">
              <w:rPr>
                <w:lang w:eastAsia="pl-PL"/>
              </w:rPr>
              <w:t xml:space="preserve"> bez ogłoszenia (art. </w:t>
            </w:r>
            <w:r w:rsidR="0064173D" w:rsidRPr="00A37F80">
              <w:rPr>
                <w:lang w:eastAsia="pl-PL"/>
              </w:rPr>
              <w:t>300</w:t>
            </w:r>
            <w:r w:rsidR="00C23644" w:rsidRPr="00A37F80">
              <w:rPr>
                <w:lang w:eastAsia="pl-PL"/>
              </w:rPr>
              <w:t>);</w:t>
            </w:r>
          </w:p>
          <w:p w14:paraId="17414BB8" w14:textId="283FEA90" w:rsidR="00C23644" w:rsidRPr="00A37F80" w:rsidRDefault="006C45B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4) zamówieni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z wolnej ręki (art. </w:t>
            </w:r>
            <w:r w:rsidR="0064173D" w:rsidRPr="00A37F80">
              <w:rPr>
                <w:lang w:eastAsia="pl-PL"/>
              </w:rPr>
              <w:t>304</w:t>
            </w:r>
            <w:r w:rsidR="00C23644" w:rsidRPr="00A37F80">
              <w:rPr>
                <w:lang w:eastAsia="pl-PL"/>
              </w:rPr>
              <w:t>).</w:t>
            </w:r>
          </w:p>
          <w:p w14:paraId="0B9D58C0" w14:textId="1E4F75AB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A37F8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A37F8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 xml:space="preserve">. </w:t>
            </w:r>
          </w:p>
        </w:tc>
      </w:tr>
      <w:tr w:rsidR="008415A0" w:rsidRPr="00A37F8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sz w:val="22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A37F8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sz w:val="22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A37F8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A37F80" w:rsidRDefault="008415A0" w:rsidP="008415A0">
            <w:pPr>
              <w:spacing w:after="0" w:line="240" w:lineRule="auto"/>
              <w:rPr>
                <w:i/>
                <w:lang w:eastAsia="pl-PL"/>
              </w:rPr>
            </w:pPr>
            <w:r w:rsidRPr="00A37F8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A37F80">
              <w:rPr>
                <w:lang w:eastAsia="pl-PL"/>
              </w:rPr>
              <w:t>2 ust</w:t>
            </w:r>
            <w:r w:rsidR="00AD7C6C" w:rsidRPr="00A37F80">
              <w:rPr>
                <w:lang w:eastAsia="pl-PL"/>
              </w:rPr>
              <w:t>.</w:t>
            </w:r>
            <w:r w:rsidR="007654E8" w:rsidRPr="00A37F80">
              <w:rPr>
                <w:lang w:eastAsia="pl-PL"/>
              </w:rPr>
              <w:t xml:space="preserve"> 1 pkt 1 </w:t>
            </w:r>
            <w:r w:rsidR="007631EC" w:rsidRPr="00A37F80">
              <w:rPr>
                <w:lang w:eastAsia="pl-PL"/>
              </w:rPr>
              <w:t>lub</w:t>
            </w:r>
            <w:r w:rsidR="007654E8" w:rsidRPr="00A37F80">
              <w:rPr>
                <w:lang w:eastAsia="pl-PL"/>
              </w:rPr>
              <w:t xml:space="preserve"> </w:t>
            </w:r>
            <w:r w:rsidR="00AD7C6C" w:rsidRPr="00A37F80">
              <w:rPr>
                <w:lang w:eastAsia="pl-PL"/>
              </w:rPr>
              <w:t xml:space="preserve">art. </w:t>
            </w:r>
            <w:r w:rsidRPr="00A37F80">
              <w:rPr>
                <w:lang w:eastAsia="pl-PL"/>
              </w:rPr>
              <w:t>9-14 ustawy Prawo zamówień publicznych</w:t>
            </w:r>
          </w:p>
        </w:tc>
        <w:sdt>
          <w:sdtPr>
            <w:rPr>
              <w:rStyle w:val="Styl1"/>
              <w:sz w:val="22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Jeśli dotyczy - wpisać odpowiedni artykuł i punkt</w:t>
                </w:r>
              </w:p>
            </w:tc>
          </w:sdtContent>
        </w:sdt>
      </w:tr>
    </w:tbl>
    <w:p w14:paraId="163163A7" w14:textId="77777777" w:rsidR="008415A0" w:rsidRPr="00A37F80" w:rsidRDefault="008415A0" w:rsidP="0023738F">
      <w:pPr>
        <w:rPr>
          <w:rFonts w:ascii="Times New Roman" w:hAnsi="Times New Roman"/>
        </w:rPr>
      </w:pPr>
    </w:p>
    <w:tbl>
      <w:tblPr>
        <w:tblStyle w:val="Tabela-Siatka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697"/>
      </w:tblGrid>
      <w:tr w:rsidR="0091358A" w:rsidRPr="00A37F80" w14:paraId="51C2044B" w14:textId="77777777" w:rsidTr="00A37F80">
        <w:trPr>
          <w:trHeight w:val="850"/>
        </w:trPr>
        <w:tc>
          <w:tcPr>
            <w:tcW w:w="9293" w:type="dxa"/>
            <w:gridSpan w:val="2"/>
            <w:shd w:val="clear" w:color="auto" w:fill="auto"/>
            <w:vAlign w:val="center"/>
          </w:tcPr>
          <w:p w14:paraId="7FC8B483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A37F80">
              <w:rPr>
                <w:b/>
                <w:i/>
                <w:lang w:eastAsia="pl-PL"/>
              </w:rPr>
              <w:sym w:font="Arial" w:char="00A7"/>
            </w:r>
            <w:r w:rsidRPr="00A37F80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A37F80" w14:paraId="7A1F1666" w14:textId="77777777" w:rsidTr="00A37F80">
        <w:trPr>
          <w:trHeight w:val="556"/>
        </w:trPr>
        <w:tc>
          <w:tcPr>
            <w:tcW w:w="3596" w:type="dxa"/>
            <w:shd w:val="clear" w:color="auto" w:fill="auto"/>
            <w:vAlign w:val="center"/>
          </w:tcPr>
          <w:p w14:paraId="1B2B9115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Miejscowość, data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1699251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A37F80" w14:paraId="2C0212A6" w14:textId="77777777" w:rsidTr="00A37F80">
        <w:trPr>
          <w:trHeight w:val="1541"/>
        </w:trPr>
        <w:tc>
          <w:tcPr>
            <w:tcW w:w="3596" w:type="dxa"/>
            <w:shd w:val="clear" w:color="auto" w:fill="auto"/>
            <w:vAlign w:val="center"/>
          </w:tcPr>
          <w:p w14:paraId="15AB3354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63DCE31F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A37F80" w:rsidRDefault="000332EC" w:rsidP="0023738F">
      <w:pPr>
        <w:spacing w:after="0"/>
        <w:rPr>
          <w:rFonts w:ascii="Times New Roman" w:hAnsi="Times New Roman"/>
          <w:i/>
        </w:rPr>
      </w:pPr>
    </w:p>
    <w:sectPr w:rsidR="000332EC" w:rsidRPr="00A37F80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080" w14:textId="048F8F74" w:rsidR="00A37F80" w:rsidRPr="00A37F80" w:rsidRDefault="00A37F80">
    <w:pPr>
      <w:pStyle w:val="Nagwek"/>
      <w:rPr>
        <w:rFonts w:ascii="Times New Roman" w:hAnsi="Times New Roman"/>
      </w:rPr>
    </w:pPr>
    <w:r w:rsidRPr="00A37F80">
      <w:rPr>
        <w:rFonts w:ascii="Times New Roman" w:hAnsi="Times New Roman"/>
      </w:rPr>
      <w:ptab w:relativeTo="margin" w:alignment="right" w:leader="none"/>
    </w:r>
    <w:r w:rsidRPr="00A37F80">
      <w:rPr>
        <w:rFonts w:ascii="Times New Roman" w:hAnsi="Times New Roman"/>
      </w:rPr>
      <w:t>Załącznik nr 1 do umowy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5169">
    <w:abstractNumId w:val="2"/>
  </w:num>
  <w:num w:numId="2" w16cid:durableId="73473307">
    <w:abstractNumId w:val="0"/>
  </w:num>
  <w:num w:numId="3" w16cid:durableId="72306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3C2455"/>
    <w:rsid w:val="00436748"/>
    <w:rsid w:val="004C1514"/>
    <w:rsid w:val="005143C4"/>
    <w:rsid w:val="0064173D"/>
    <w:rsid w:val="00642D8F"/>
    <w:rsid w:val="00687455"/>
    <w:rsid w:val="006A046D"/>
    <w:rsid w:val="006C45B3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37F80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44B6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30465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2023-06-05T11:07:00Z</dcterms:created>
  <dcterms:modified xsi:type="dcterms:W3CDTF">2023-06-05T11:07:00Z</dcterms:modified>
</cp:coreProperties>
</file>